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216" w:rsidRPr="0091345C" w:rsidRDefault="00035216" w:rsidP="00035216">
      <w:pPr>
        <w:pStyle w:val="ListParagraph"/>
        <w:spacing w:before="28" w:after="28" w:line="480" w:lineRule="auto"/>
        <w:ind w:left="0"/>
        <w:textAlignment w:val="baseline"/>
        <w:rPr>
          <w:sz w:val="24"/>
          <w:szCs w:val="24"/>
          <w:lang w:val="es-MX"/>
        </w:rPr>
      </w:pPr>
      <w:r w:rsidRPr="0091345C">
        <w:rPr>
          <w:rFonts w:ascii="Times New Roman" w:eastAsia="Times New Roman" w:hAnsi="Times New Roman" w:cs="Times New Roman"/>
          <w:color w:val="000000"/>
          <w:sz w:val="24"/>
          <w:szCs w:val="24"/>
          <w:lang w:val="es-MX"/>
        </w:rPr>
        <w:t>Edgar Mendoza</w:t>
      </w:r>
    </w:p>
    <w:p w:rsidR="00035216" w:rsidRPr="0091345C" w:rsidRDefault="00035216" w:rsidP="00035216">
      <w:pPr>
        <w:pStyle w:val="ListParagraph"/>
        <w:spacing w:before="28" w:after="28" w:line="480" w:lineRule="auto"/>
        <w:ind w:left="0"/>
        <w:textAlignment w:val="baseline"/>
        <w:rPr>
          <w:sz w:val="24"/>
          <w:szCs w:val="24"/>
          <w:lang w:val="es-MX"/>
        </w:rPr>
      </w:pPr>
      <w:r w:rsidRPr="0091345C">
        <w:rPr>
          <w:rFonts w:ascii="Times New Roman" w:eastAsia="Times New Roman" w:hAnsi="Times New Roman" w:cs="Times New Roman"/>
          <w:color w:val="000000"/>
          <w:sz w:val="24"/>
          <w:szCs w:val="24"/>
          <w:lang w:val="es-MX"/>
        </w:rPr>
        <w:t>Dr. Donaldo Urioste</w:t>
      </w:r>
    </w:p>
    <w:p w:rsidR="00035216" w:rsidRPr="0091345C" w:rsidRDefault="00035216" w:rsidP="00035216">
      <w:pPr>
        <w:pStyle w:val="ListParagraph"/>
        <w:spacing w:before="28" w:after="28" w:line="480" w:lineRule="auto"/>
        <w:ind w:left="0"/>
        <w:textAlignment w:val="baseline"/>
        <w:rPr>
          <w:sz w:val="24"/>
          <w:szCs w:val="24"/>
          <w:lang w:val="es-MX"/>
        </w:rPr>
      </w:pPr>
    </w:p>
    <w:p w:rsidR="00035216" w:rsidRPr="0091345C" w:rsidRDefault="00035216" w:rsidP="00035216">
      <w:pPr>
        <w:pStyle w:val="ListParagraph"/>
        <w:spacing w:before="28" w:after="28" w:line="480" w:lineRule="auto"/>
        <w:ind w:left="0"/>
        <w:textAlignment w:val="baseline"/>
        <w:rPr>
          <w:sz w:val="24"/>
          <w:szCs w:val="24"/>
          <w:lang w:val="es-MX"/>
        </w:rPr>
      </w:pPr>
      <w:r w:rsidRPr="0091345C">
        <w:rPr>
          <w:rFonts w:ascii="Times New Roman" w:eastAsia="Times New Roman" w:hAnsi="Times New Roman" w:cs="Times New Roman"/>
          <w:color w:val="000000"/>
          <w:sz w:val="24"/>
          <w:szCs w:val="24"/>
          <w:lang w:val="es-MX"/>
        </w:rPr>
        <w:t>19 May 2016</w:t>
      </w:r>
    </w:p>
    <w:p w:rsidR="00035216" w:rsidRPr="0091345C" w:rsidRDefault="00BD69E8" w:rsidP="00BD69E8">
      <w:pPr>
        <w:shd w:val="clear" w:color="auto" w:fill="FFFFFF"/>
        <w:spacing w:after="0" w:line="480" w:lineRule="auto"/>
        <w:jc w:val="center"/>
        <w:rPr>
          <w:rFonts w:ascii="Arial" w:eastAsia="Times New Roman" w:hAnsi="Arial" w:cs="Arial"/>
          <w:color w:val="000000"/>
          <w:sz w:val="24"/>
          <w:szCs w:val="24"/>
          <w:lang w:val="es-MX"/>
        </w:rPr>
      </w:pPr>
      <w:r w:rsidRPr="00BD69E8">
        <w:rPr>
          <w:rFonts w:ascii="Times New Roman" w:eastAsia="Times New Roman" w:hAnsi="Times New Roman" w:cs="Times New Roman"/>
          <w:color w:val="000000"/>
          <w:sz w:val="24"/>
          <w:szCs w:val="24"/>
          <w:lang w:val="es-MX"/>
        </w:rPr>
        <w:t>El desarrollo de la filosofía azteca del periodo posclásico hasta la conquista española a través de la poesía Náhuatl</w:t>
      </w:r>
    </w:p>
    <w:p w:rsidR="00035216" w:rsidRPr="0091345C" w:rsidRDefault="00035216" w:rsidP="00035216">
      <w:pPr>
        <w:shd w:val="clear" w:color="auto" w:fill="FFFFFF"/>
        <w:spacing w:after="0" w:line="480" w:lineRule="auto"/>
        <w:rPr>
          <w:rFonts w:ascii="Arial" w:eastAsia="Times New Roman" w:hAnsi="Arial" w:cs="Arial"/>
          <w:color w:val="000000"/>
          <w:sz w:val="24"/>
          <w:szCs w:val="24"/>
          <w:lang w:val="es-MX"/>
        </w:rPr>
      </w:pPr>
    </w:p>
    <w:p w:rsidR="00035216" w:rsidRPr="0091345C" w:rsidRDefault="00035216" w:rsidP="00035216">
      <w:pPr>
        <w:shd w:val="clear" w:color="auto" w:fill="FFFFFF"/>
        <w:spacing w:after="0" w:line="480" w:lineRule="auto"/>
        <w:rPr>
          <w:rFonts w:ascii="Arial" w:eastAsia="Times New Roman" w:hAnsi="Arial" w:cs="Arial"/>
          <w:color w:val="000000"/>
          <w:sz w:val="24"/>
          <w:szCs w:val="24"/>
          <w:lang w:val="es-MX"/>
        </w:rPr>
      </w:pPr>
    </w:p>
    <w:p w:rsidR="00035216" w:rsidRPr="0091345C" w:rsidRDefault="00035216" w:rsidP="00035216">
      <w:pPr>
        <w:shd w:val="clear" w:color="auto" w:fill="FFFFFF"/>
        <w:spacing w:after="0" w:line="480" w:lineRule="auto"/>
        <w:rPr>
          <w:rFonts w:ascii="Arial" w:eastAsia="Times New Roman" w:hAnsi="Arial" w:cs="Arial"/>
          <w:color w:val="000000"/>
          <w:sz w:val="24"/>
          <w:szCs w:val="24"/>
          <w:lang w:val="es-MX"/>
        </w:rPr>
      </w:pPr>
    </w:p>
    <w:p w:rsidR="00035216" w:rsidRPr="0091345C" w:rsidRDefault="00035216" w:rsidP="00035216">
      <w:pPr>
        <w:shd w:val="clear" w:color="auto" w:fill="FFFFFF"/>
        <w:spacing w:after="0" w:line="480" w:lineRule="auto"/>
        <w:rPr>
          <w:rFonts w:ascii="Arial" w:eastAsia="Times New Roman" w:hAnsi="Arial" w:cs="Arial"/>
          <w:color w:val="000000"/>
          <w:sz w:val="24"/>
          <w:szCs w:val="24"/>
          <w:lang w:val="es-MX"/>
        </w:rPr>
      </w:pPr>
    </w:p>
    <w:p w:rsidR="00035216" w:rsidRPr="0091345C" w:rsidRDefault="00035216" w:rsidP="00035216">
      <w:pPr>
        <w:shd w:val="clear" w:color="auto" w:fill="FFFFFF"/>
        <w:spacing w:after="0" w:line="480" w:lineRule="auto"/>
        <w:rPr>
          <w:rFonts w:ascii="Arial" w:eastAsia="Times New Roman" w:hAnsi="Arial" w:cs="Arial"/>
          <w:color w:val="000000"/>
          <w:sz w:val="24"/>
          <w:szCs w:val="24"/>
          <w:lang w:val="es-MX"/>
        </w:rPr>
      </w:pPr>
    </w:p>
    <w:p w:rsidR="00035216" w:rsidRPr="0091345C" w:rsidRDefault="00035216" w:rsidP="00035216">
      <w:pPr>
        <w:shd w:val="clear" w:color="auto" w:fill="FFFFFF"/>
        <w:spacing w:after="0" w:line="480" w:lineRule="auto"/>
        <w:rPr>
          <w:rFonts w:ascii="Arial" w:eastAsia="Times New Roman" w:hAnsi="Arial" w:cs="Arial"/>
          <w:color w:val="000000"/>
          <w:sz w:val="24"/>
          <w:szCs w:val="24"/>
          <w:lang w:val="es-MX"/>
        </w:rPr>
      </w:pPr>
    </w:p>
    <w:p w:rsidR="00035216" w:rsidRPr="0091345C" w:rsidRDefault="00035216" w:rsidP="00035216">
      <w:pPr>
        <w:shd w:val="clear" w:color="auto" w:fill="FFFFFF"/>
        <w:spacing w:after="0" w:line="480" w:lineRule="auto"/>
        <w:rPr>
          <w:rFonts w:ascii="Arial" w:eastAsia="Times New Roman" w:hAnsi="Arial" w:cs="Arial"/>
          <w:color w:val="000000"/>
          <w:sz w:val="24"/>
          <w:szCs w:val="24"/>
          <w:lang w:val="es-MX"/>
        </w:rPr>
      </w:pPr>
    </w:p>
    <w:p w:rsidR="00035216" w:rsidRPr="0091345C" w:rsidRDefault="00035216" w:rsidP="00035216">
      <w:pPr>
        <w:shd w:val="clear" w:color="auto" w:fill="FFFFFF"/>
        <w:spacing w:after="0" w:line="480" w:lineRule="auto"/>
        <w:rPr>
          <w:rFonts w:ascii="Arial" w:eastAsia="Times New Roman" w:hAnsi="Arial" w:cs="Arial"/>
          <w:color w:val="000000"/>
          <w:sz w:val="24"/>
          <w:szCs w:val="24"/>
          <w:lang w:val="es-MX"/>
        </w:rPr>
      </w:pPr>
    </w:p>
    <w:p w:rsidR="00035216" w:rsidRPr="0091345C" w:rsidRDefault="00035216" w:rsidP="00035216">
      <w:pPr>
        <w:shd w:val="clear" w:color="auto" w:fill="FFFFFF"/>
        <w:spacing w:after="0" w:line="480" w:lineRule="auto"/>
        <w:rPr>
          <w:rFonts w:ascii="Arial" w:eastAsia="Times New Roman" w:hAnsi="Arial" w:cs="Arial"/>
          <w:color w:val="000000"/>
          <w:sz w:val="24"/>
          <w:szCs w:val="24"/>
          <w:lang w:val="es-MX"/>
        </w:rPr>
      </w:pPr>
    </w:p>
    <w:p w:rsidR="00035216" w:rsidRPr="0091345C" w:rsidRDefault="00035216" w:rsidP="00035216">
      <w:pPr>
        <w:shd w:val="clear" w:color="auto" w:fill="FFFFFF"/>
        <w:spacing w:after="0" w:line="480" w:lineRule="auto"/>
        <w:rPr>
          <w:rFonts w:ascii="Arial" w:eastAsia="Times New Roman" w:hAnsi="Arial" w:cs="Arial"/>
          <w:color w:val="000000"/>
          <w:sz w:val="24"/>
          <w:szCs w:val="24"/>
          <w:lang w:val="es-MX"/>
        </w:rPr>
      </w:pPr>
    </w:p>
    <w:p w:rsidR="00035216" w:rsidRPr="0091345C" w:rsidRDefault="00035216" w:rsidP="00035216">
      <w:pPr>
        <w:shd w:val="clear" w:color="auto" w:fill="FFFFFF"/>
        <w:spacing w:after="0" w:line="480" w:lineRule="auto"/>
        <w:rPr>
          <w:rFonts w:ascii="Arial" w:eastAsia="Times New Roman" w:hAnsi="Arial" w:cs="Arial"/>
          <w:color w:val="000000"/>
          <w:sz w:val="24"/>
          <w:szCs w:val="24"/>
          <w:lang w:val="es-MX"/>
        </w:rPr>
      </w:pPr>
    </w:p>
    <w:p w:rsidR="00035216" w:rsidRPr="0091345C" w:rsidRDefault="00035216" w:rsidP="00035216">
      <w:pPr>
        <w:shd w:val="clear" w:color="auto" w:fill="FFFFFF"/>
        <w:spacing w:after="0" w:line="480" w:lineRule="auto"/>
        <w:rPr>
          <w:rFonts w:ascii="Arial" w:eastAsia="Times New Roman" w:hAnsi="Arial" w:cs="Arial"/>
          <w:color w:val="000000"/>
          <w:sz w:val="24"/>
          <w:szCs w:val="24"/>
          <w:lang w:val="es-MX"/>
        </w:rPr>
      </w:pPr>
    </w:p>
    <w:p w:rsidR="00035216" w:rsidRPr="0091345C" w:rsidRDefault="00035216" w:rsidP="00035216">
      <w:pPr>
        <w:shd w:val="clear" w:color="auto" w:fill="FFFFFF"/>
        <w:spacing w:after="0" w:line="480" w:lineRule="auto"/>
        <w:rPr>
          <w:rFonts w:ascii="Arial" w:eastAsia="Times New Roman" w:hAnsi="Arial" w:cs="Arial"/>
          <w:color w:val="000000"/>
          <w:sz w:val="24"/>
          <w:szCs w:val="24"/>
          <w:lang w:val="es-MX"/>
        </w:rPr>
      </w:pPr>
    </w:p>
    <w:p w:rsidR="00035216" w:rsidRPr="0091345C" w:rsidRDefault="00035216" w:rsidP="00035216">
      <w:pPr>
        <w:shd w:val="clear" w:color="auto" w:fill="FFFFFF"/>
        <w:spacing w:after="0" w:line="480" w:lineRule="auto"/>
        <w:rPr>
          <w:rFonts w:ascii="Arial" w:eastAsia="Times New Roman" w:hAnsi="Arial" w:cs="Arial"/>
          <w:color w:val="000000"/>
          <w:sz w:val="24"/>
          <w:szCs w:val="24"/>
          <w:lang w:val="es-MX"/>
        </w:rPr>
      </w:pPr>
    </w:p>
    <w:p w:rsidR="00035216" w:rsidRPr="0091345C" w:rsidRDefault="00035216" w:rsidP="00035216">
      <w:pPr>
        <w:shd w:val="clear" w:color="auto" w:fill="FFFFFF"/>
        <w:spacing w:after="0" w:line="480" w:lineRule="auto"/>
        <w:rPr>
          <w:rFonts w:ascii="Arial" w:eastAsia="Times New Roman" w:hAnsi="Arial" w:cs="Arial"/>
          <w:color w:val="000000"/>
          <w:sz w:val="24"/>
          <w:szCs w:val="24"/>
          <w:lang w:val="es-MX"/>
        </w:rPr>
      </w:pPr>
    </w:p>
    <w:p w:rsidR="003D22F9" w:rsidRDefault="003D22F9" w:rsidP="003D22F9">
      <w:pPr>
        <w:pStyle w:val="TOC3"/>
        <w:ind w:left="0"/>
        <w:rPr>
          <w:rFonts w:ascii="Arial" w:eastAsia="Times New Roman" w:hAnsi="Arial" w:cs="Arial"/>
          <w:color w:val="000000"/>
          <w:sz w:val="24"/>
          <w:szCs w:val="24"/>
          <w:lang w:val="es-MX"/>
        </w:rPr>
      </w:pPr>
    </w:p>
    <w:p w:rsidR="003D22F9" w:rsidRDefault="003D22F9" w:rsidP="003D22F9">
      <w:pPr>
        <w:rPr>
          <w:lang w:val="es-MX"/>
        </w:rPr>
      </w:pPr>
    </w:p>
    <w:p w:rsidR="00E97856" w:rsidRDefault="00E97856" w:rsidP="003D22F9">
      <w:pPr>
        <w:rPr>
          <w:lang w:val="es-MX"/>
        </w:rPr>
      </w:pPr>
    </w:p>
    <w:p w:rsidR="003D22F9" w:rsidRPr="001E084D" w:rsidRDefault="003D22F9" w:rsidP="00950F22">
      <w:pPr>
        <w:jc w:val="both"/>
        <w:rPr>
          <w:rFonts w:ascii="Arial" w:hAnsi="Arial" w:cs="Arial"/>
          <w:b/>
          <w:sz w:val="24"/>
          <w:szCs w:val="24"/>
          <w:u w:val="single"/>
          <w:lang w:val="es-MX"/>
        </w:rPr>
      </w:pPr>
      <w:r w:rsidRPr="001E084D">
        <w:rPr>
          <w:rFonts w:ascii="Arial" w:hAnsi="Arial" w:cs="Arial"/>
          <w:b/>
          <w:sz w:val="24"/>
          <w:szCs w:val="24"/>
          <w:u w:val="single"/>
          <w:lang w:val="es-MX"/>
        </w:rPr>
        <w:lastRenderedPageBreak/>
        <w:t>Tabla de contenido</w:t>
      </w:r>
    </w:p>
    <w:p w:rsidR="003D22F9" w:rsidRPr="00211B3C" w:rsidRDefault="003D22F9" w:rsidP="00950F22">
      <w:pPr>
        <w:jc w:val="both"/>
        <w:rPr>
          <w:rFonts w:ascii="Arial" w:hAnsi="Arial" w:cs="Arial"/>
          <w:sz w:val="24"/>
          <w:szCs w:val="24"/>
          <w:lang w:val="es-MX"/>
        </w:rPr>
      </w:pPr>
      <w:r w:rsidRPr="00211B3C">
        <w:rPr>
          <w:rFonts w:ascii="Arial" w:hAnsi="Arial" w:cs="Arial"/>
          <w:sz w:val="24"/>
          <w:szCs w:val="24"/>
          <w:lang w:val="es-MX"/>
        </w:rPr>
        <w:t>T</w:t>
      </w:r>
      <w:r w:rsidR="001E084D">
        <w:rPr>
          <w:rFonts w:ascii="Arial" w:hAnsi="Arial" w:cs="Arial"/>
          <w:sz w:val="24"/>
          <w:szCs w:val="24"/>
          <w:lang w:val="es-MX"/>
        </w:rPr>
        <w:t>itulo……………………………………………………………………………………………1</w:t>
      </w:r>
    </w:p>
    <w:p w:rsidR="003D22F9" w:rsidRPr="00211B3C" w:rsidRDefault="001E084D" w:rsidP="00950F22">
      <w:pPr>
        <w:jc w:val="both"/>
        <w:rPr>
          <w:rFonts w:ascii="Arial" w:hAnsi="Arial" w:cs="Arial"/>
          <w:sz w:val="24"/>
          <w:szCs w:val="24"/>
          <w:lang w:val="es-MX"/>
        </w:rPr>
      </w:pPr>
      <w:r>
        <w:rPr>
          <w:rFonts w:ascii="Arial" w:hAnsi="Arial" w:cs="Arial"/>
          <w:sz w:val="24"/>
          <w:szCs w:val="24"/>
          <w:lang w:val="es-MX"/>
        </w:rPr>
        <w:t>Tabla de contenido……………………………………………………………………………2</w:t>
      </w:r>
    </w:p>
    <w:p w:rsidR="003D22F9" w:rsidRPr="00211B3C" w:rsidRDefault="003D22F9" w:rsidP="00950F22">
      <w:pPr>
        <w:jc w:val="both"/>
        <w:rPr>
          <w:rFonts w:ascii="Arial" w:hAnsi="Arial" w:cs="Arial"/>
          <w:sz w:val="24"/>
          <w:szCs w:val="24"/>
          <w:lang w:val="es-MX"/>
        </w:rPr>
      </w:pPr>
      <w:r w:rsidRPr="00211B3C">
        <w:rPr>
          <w:rFonts w:ascii="Arial" w:hAnsi="Arial" w:cs="Arial"/>
          <w:sz w:val="24"/>
          <w:szCs w:val="24"/>
          <w:lang w:val="es-MX"/>
        </w:rPr>
        <w:t>Resumen</w:t>
      </w:r>
      <w:r w:rsidR="001E084D">
        <w:rPr>
          <w:rFonts w:ascii="Arial" w:hAnsi="Arial" w:cs="Arial"/>
          <w:sz w:val="24"/>
          <w:szCs w:val="24"/>
          <w:lang w:val="es-MX"/>
        </w:rPr>
        <w:t>…………………………………………………………………………</w:t>
      </w:r>
      <w:r w:rsidR="00950F22">
        <w:rPr>
          <w:rFonts w:ascii="Arial" w:hAnsi="Arial" w:cs="Arial"/>
          <w:sz w:val="24"/>
          <w:szCs w:val="24"/>
          <w:lang w:val="es-MX"/>
        </w:rPr>
        <w:t>.</w:t>
      </w:r>
      <w:r w:rsidR="001E084D">
        <w:rPr>
          <w:rFonts w:ascii="Arial" w:hAnsi="Arial" w:cs="Arial"/>
          <w:sz w:val="24"/>
          <w:szCs w:val="24"/>
          <w:lang w:val="es-MX"/>
        </w:rPr>
        <w:t>……………</w:t>
      </w:r>
      <w:r w:rsidR="00950F22">
        <w:rPr>
          <w:rFonts w:ascii="Arial" w:hAnsi="Arial" w:cs="Arial"/>
          <w:sz w:val="24"/>
          <w:szCs w:val="24"/>
          <w:lang w:val="es-MX"/>
        </w:rPr>
        <w:t>3</w:t>
      </w:r>
    </w:p>
    <w:p w:rsidR="003D22F9" w:rsidRPr="00211B3C" w:rsidRDefault="00E97856" w:rsidP="00950F22">
      <w:pPr>
        <w:jc w:val="both"/>
        <w:rPr>
          <w:rFonts w:ascii="Arial" w:hAnsi="Arial" w:cs="Arial"/>
          <w:sz w:val="24"/>
          <w:szCs w:val="24"/>
          <w:lang w:val="es-MX"/>
        </w:rPr>
      </w:pPr>
      <w:r w:rsidRPr="00211B3C">
        <w:rPr>
          <w:rFonts w:ascii="Arial" w:hAnsi="Arial" w:cs="Arial"/>
          <w:sz w:val="24"/>
          <w:szCs w:val="24"/>
          <w:lang w:val="es-MX"/>
        </w:rPr>
        <w:t>Introducción</w:t>
      </w:r>
      <w:r w:rsidR="001E084D">
        <w:rPr>
          <w:rFonts w:ascii="Arial" w:hAnsi="Arial" w:cs="Arial"/>
          <w:sz w:val="24"/>
          <w:szCs w:val="24"/>
          <w:lang w:val="es-MX"/>
        </w:rPr>
        <w:t>………………………………………………………………………</w:t>
      </w:r>
      <w:r w:rsidR="00950F22">
        <w:rPr>
          <w:rFonts w:ascii="Arial" w:hAnsi="Arial" w:cs="Arial"/>
          <w:sz w:val="24"/>
          <w:szCs w:val="24"/>
          <w:lang w:val="es-MX"/>
        </w:rPr>
        <w:t>…</w:t>
      </w:r>
      <w:r w:rsidR="001E084D">
        <w:rPr>
          <w:rFonts w:ascii="Arial" w:hAnsi="Arial" w:cs="Arial"/>
          <w:sz w:val="24"/>
          <w:szCs w:val="24"/>
          <w:lang w:val="es-MX"/>
        </w:rPr>
        <w:t>…………</w:t>
      </w:r>
      <w:r w:rsidR="00950F22">
        <w:rPr>
          <w:rFonts w:ascii="Arial" w:hAnsi="Arial" w:cs="Arial"/>
          <w:sz w:val="24"/>
          <w:szCs w:val="24"/>
          <w:lang w:val="es-MX"/>
        </w:rPr>
        <w:t>4</w:t>
      </w:r>
    </w:p>
    <w:p w:rsidR="003D22F9" w:rsidRPr="00211B3C" w:rsidRDefault="00211B3C" w:rsidP="00950F22">
      <w:pPr>
        <w:jc w:val="both"/>
        <w:rPr>
          <w:rFonts w:ascii="Arial" w:hAnsi="Arial" w:cs="Arial"/>
          <w:sz w:val="24"/>
          <w:szCs w:val="24"/>
          <w:lang w:val="es-MX"/>
        </w:rPr>
      </w:pPr>
      <w:r w:rsidRPr="00211B3C">
        <w:rPr>
          <w:rFonts w:ascii="Arial" w:hAnsi="Arial" w:cs="Arial"/>
          <w:sz w:val="24"/>
          <w:szCs w:val="24"/>
          <w:lang w:val="es-MX"/>
        </w:rPr>
        <w:t xml:space="preserve">Marco </w:t>
      </w:r>
      <w:r w:rsidR="00E97856" w:rsidRPr="00211B3C">
        <w:rPr>
          <w:rFonts w:ascii="Arial" w:hAnsi="Arial" w:cs="Arial"/>
          <w:sz w:val="24"/>
          <w:szCs w:val="24"/>
          <w:lang w:val="es-MX"/>
        </w:rPr>
        <w:t>histórico</w:t>
      </w:r>
      <w:r w:rsidR="001E084D">
        <w:rPr>
          <w:rFonts w:ascii="Arial" w:hAnsi="Arial" w:cs="Arial"/>
          <w:sz w:val="24"/>
          <w:szCs w:val="24"/>
          <w:lang w:val="es-MX"/>
        </w:rPr>
        <w:t>……………………………………………………………………</w:t>
      </w:r>
      <w:r w:rsidR="00950F22">
        <w:rPr>
          <w:rFonts w:ascii="Arial" w:hAnsi="Arial" w:cs="Arial"/>
          <w:sz w:val="24"/>
          <w:szCs w:val="24"/>
          <w:lang w:val="es-MX"/>
        </w:rPr>
        <w:t>..</w:t>
      </w:r>
      <w:r w:rsidR="001E084D">
        <w:rPr>
          <w:rFonts w:ascii="Arial" w:hAnsi="Arial" w:cs="Arial"/>
          <w:sz w:val="24"/>
          <w:szCs w:val="24"/>
          <w:lang w:val="es-MX"/>
        </w:rPr>
        <w:t>…………</w:t>
      </w:r>
      <w:r w:rsidR="00950F22">
        <w:rPr>
          <w:rFonts w:ascii="Arial" w:hAnsi="Arial" w:cs="Arial"/>
          <w:sz w:val="24"/>
          <w:szCs w:val="24"/>
          <w:lang w:val="es-MX"/>
        </w:rPr>
        <w:t>.5</w:t>
      </w:r>
    </w:p>
    <w:p w:rsidR="003D22F9" w:rsidRPr="00211B3C" w:rsidRDefault="00E97856" w:rsidP="00950F22">
      <w:pPr>
        <w:jc w:val="both"/>
        <w:rPr>
          <w:rFonts w:ascii="Arial" w:hAnsi="Arial" w:cs="Arial"/>
          <w:sz w:val="24"/>
          <w:szCs w:val="24"/>
          <w:lang w:val="es-MX"/>
        </w:rPr>
      </w:pPr>
      <w:r w:rsidRPr="00211B3C">
        <w:rPr>
          <w:rFonts w:ascii="Arial" w:hAnsi="Arial" w:cs="Arial"/>
          <w:sz w:val="24"/>
          <w:szCs w:val="24"/>
          <w:lang w:val="es-MX"/>
        </w:rPr>
        <w:t>Cuestión</w:t>
      </w:r>
      <w:r w:rsidR="00211B3C" w:rsidRPr="00211B3C">
        <w:rPr>
          <w:rFonts w:ascii="Arial" w:hAnsi="Arial" w:cs="Arial"/>
          <w:sz w:val="24"/>
          <w:szCs w:val="24"/>
          <w:lang w:val="es-MX"/>
        </w:rPr>
        <w:t xml:space="preserve"> de </w:t>
      </w:r>
      <w:r w:rsidRPr="00211B3C">
        <w:rPr>
          <w:rFonts w:ascii="Arial" w:hAnsi="Arial" w:cs="Arial"/>
          <w:sz w:val="24"/>
          <w:szCs w:val="24"/>
          <w:lang w:val="es-MX"/>
        </w:rPr>
        <w:t>autoría</w:t>
      </w:r>
      <w:r w:rsidR="001E084D">
        <w:rPr>
          <w:rFonts w:ascii="Arial" w:hAnsi="Arial" w:cs="Arial"/>
          <w:sz w:val="24"/>
          <w:szCs w:val="24"/>
          <w:lang w:val="es-MX"/>
        </w:rPr>
        <w:t>…………………………………………………………………</w:t>
      </w:r>
      <w:r w:rsidR="00950F22">
        <w:rPr>
          <w:rFonts w:ascii="Arial" w:hAnsi="Arial" w:cs="Arial"/>
          <w:sz w:val="24"/>
          <w:szCs w:val="24"/>
          <w:lang w:val="es-MX"/>
        </w:rPr>
        <w:t>…</w:t>
      </w:r>
      <w:r w:rsidR="001E084D">
        <w:rPr>
          <w:rFonts w:ascii="Arial" w:hAnsi="Arial" w:cs="Arial"/>
          <w:sz w:val="24"/>
          <w:szCs w:val="24"/>
          <w:lang w:val="es-MX"/>
        </w:rPr>
        <w:t>………</w:t>
      </w:r>
      <w:r w:rsidR="00950F22">
        <w:rPr>
          <w:rFonts w:ascii="Arial" w:hAnsi="Arial" w:cs="Arial"/>
          <w:sz w:val="24"/>
          <w:szCs w:val="24"/>
          <w:lang w:val="es-MX"/>
        </w:rPr>
        <w:t>9</w:t>
      </w:r>
    </w:p>
    <w:p w:rsidR="00035216" w:rsidRDefault="00211B3C" w:rsidP="00950F22">
      <w:pPr>
        <w:shd w:val="clear" w:color="auto" w:fill="FFFFFF"/>
        <w:spacing w:after="0" w:line="480" w:lineRule="auto"/>
        <w:jc w:val="both"/>
        <w:rPr>
          <w:rFonts w:ascii="Arial" w:eastAsia="Times New Roman" w:hAnsi="Arial" w:cs="Arial"/>
          <w:color w:val="000000"/>
          <w:sz w:val="24"/>
          <w:szCs w:val="24"/>
          <w:lang w:val="es-MX"/>
        </w:rPr>
      </w:pPr>
      <w:r w:rsidRPr="00211B3C">
        <w:rPr>
          <w:rFonts w:ascii="Arial" w:eastAsia="Times New Roman" w:hAnsi="Arial" w:cs="Arial"/>
          <w:color w:val="000000"/>
          <w:sz w:val="24"/>
          <w:szCs w:val="24"/>
          <w:lang w:val="es-MX"/>
        </w:rPr>
        <w:t>Autores</w:t>
      </w:r>
      <w:r w:rsidR="001E084D">
        <w:rPr>
          <w:rFonts w:ascii="Arial" w:eastAsia="Times New Roman" w:hAnsi="Arial" w:cs="Arial"/>
          <w:color w:val="000000"/>
          <w:sz w:val="24"/>
          <w:szCs w:val="24"/>
          <w:lang w:val="es-MX"/>
        </w:rPr>
        <w:t>…………………………………………………………………………………………</w:t>
      </w:r>
      <w:r w:rsidR="00950F22">
        <w:rPr>
          <w:rFonts w:ascii="Arial" w:eastAsia="Times New Roman" w:hAnsi="Arial" w:cs="Arial"/>
          <w:color w:val="000000"/>
          <w:sz w:val="24"/>
          <w:szCs w:val="24"/>
          <w:lang w:val="es-MX"/>
        </w:rPr>
        <w:t>12</w:t>
      </w:r>
    </w:p>
    <w:p w:rsidR="00211B3C" w:rsidRPr="00211B3C" w:rsidRDefault="00211B3C" w:rsidP="00950F22">
      <w:pPr>
        <w:shd w:val="clear" w:color="auto" w:fill="FFFFFF"/>
        <w:spacing w:after="0" w:line="480" w:lineRule="auto"/>
        <w:ind w:left="720"/>
        <w:jc w:val="both"/>
        <w:rPr>
          <w:rFonts w:ascii="Arial" w:eastAsia="Times New Roman" w:hAnsi="Arial" w:cs="Arial"/>
          <w:color w:val="000000"/>
          <w:sz w:val="24"/>
          <w:szCs w:val="24"/>
          <w:lang w:val="es-MX"/>
        </w:rPr>
      </w:pPr>
      <w:r w:rsidRPr="00211B3C">
        <w:rPr>
          <w:rFonts w:ascii="Arial" w:eastAsia="Times New Roman" w:hAnsi="Arial" w:cs="Arial"/>
          <w:color w:val="000000"/>
          <w:sz w:val="24"/>
          <w:szCs w:val="24"/>
          <w:lang w:val="es-MX"/>
        </w:rPr>
        <w:t>Nezahualcóyotl</w:t>
      </w:r>
      <w:r w:rsidR="001E084D">
        <w:rPr>
          <w:rFonts w:ascii="Arial" w:eastAsia="Times New Roman" w:hAnsi="Arial" w:cs="Arial"/>
          <w:color w:val="000000"/>
          <w:sz w:val="24"/>
          <w:szCs w:val="24"/>
          <w:lang w:val="es-MX"/>
        </w:rPr>
        <w:t>…………………………………………………………………</w:t>
      </w:r>
      <w:r w:rsidR="00950F22">
        <w:rPr>
          <w:rFonts w:ascii="Arial" w:eastAsia="Times New Roman" w:hAnsi="Arial" w:cs="Arial"/>
          <w:color w:val="000000"/>
          <w:sz w:val="24"/>
          <w:szCs w:val="24"/>
          <w:lang w:val="es-MX"/>
        </w:rPr>
        <w:t>..</w:t>
      </w:r>
      <w:r w:rsidR="001E084D">
        <w:rPr>
          <w:rFonts w:ascii="Arial" w:eastAsia="Times New Roman" w:hAnsi="Arial" w:cs="Arial"/>
          <w:color w:val="000000"/>
          <w:sz w:val="24"/>
          <w:szCs w:val="24"/>
          <w:lang w:val="es-MX"/>
        </w:rPr>
        <w:t>……</w:t>
      </w:r>
      <w:r w:rsidR="00950F22">
        <w:rPr>
          <w:rFonts w:ascii="Arial" w:eastAsia="Times New Roman" w:hAnsi="Arial" w:cs="Arial"/>
          <w:color w:val="000000"/>
          <w:sz w:val="24"/>
          <w:szCs w:val="24"/>
          <w:lang w:val="es-MX"/>
        </w:rPr>
        <w:t>12</w:t>
      </w:r>
    </w:p>
    <w:p w:rsidR="00211B3C" w:rsidRPr="00211B3C" w:rsidRDefault="00211B3C" w:rsidP="00950F22">
      <w:pPr>
        <w:shd w:val="clear" w:color="auto" w:fill="FFFFFF"/>
        <w:spacing w:after="0" w:line="480" w:lineRule="auto"/>
        <w:ind w:left="720"/>
        <w:jc w:val="both"/>
        <w:rPr>
          <w:rFonts w:ascii="Arial" w:eastAsia="Times New Roman" w:hAnsi="Arial" w:cs="Arial"/>
          <w:color w:val="000000"/>
          <w:sz w:val="24"/>
          <w:szCs w:val="24"/>
          <w:lang w:val="es-MX"/>
        </w:rPr>
      </w:pPr>
      <w:r w:rsidRPr="00211B3C">
        <w:rPr>
          <w:rFonts w:ascii="Arial" w:eastAsia="Times New Roman" w:hAnsi="Arial" w:cs="Arial"/>
          <w:color w:val="000000"/>
          <w:sz w:val="24"/>
          <w:szCs w:val="24"/>
          <w:lang w:val="es-MX"/>
        </w:rPr>
        <w:t>Cuacuauhtzin</w:t>
      </w:r>
      <w:r w:rsidR="001E084D">
        <w:rPr>
          <w:rFonts w:ascii="Arial" w:eastAsia="Times New Roman" w:hAnsi="Arial" w:cs="Arial"/>
          <w:color w:val="000000"/>
          <w:sz w:val="24"/>
          <w:szCs w:val="24"/>
          <w:lang w:val="es-MX"/>
        </w:rPr>
        <w:t>…………………………………………………</w:t>
      </w:r>
      <w:bookmarkStart w:id="0" w:name="_GoBack"/>
      <w:bookmarkEnd w:id="0"/>
      <w:r w:rsidR="001E084D">
        <w:rPr>
          <w:rFonts w:ascii="Arial" w:eastAsia="Times New Roman" w:hAnsi="Arial" w:cs="Arial"/>
          <w:color w:val="000000"/>
          <w:sz w:val="24"/>
          <w:szCs w:val="24"/>
          <w:lang w:val="es-MX"/>
        </w:rPr>
        <w:t>……………</w:t>
      </w:r>
      <w:r w:rsidR="00950F22">
        <w:rPr>
          <w:rFonts w:ascii="Arial" w:eastAsia="Times New Roman" w:hAnsi="Arial" w:cs="Arial"/>
          <w:color w:val="000000"/>
          <w:sz w:val="24"/>
          <w:szCs w:val="24"/>
          <w:lang w:val="es-MX"/>
        </w:rPr>
        <w:t>…</w:t>
      </w:r>
      <w:r w:rsidR="001E084D">
        <w:rPr>
          <w:rFonts w:ascii="Arial" w:eastAsia="Times New Roman" w:hAnsi="Arial" w:cs="Arial"/>
          <w:color w:val="000000"/>
          <w:sz w:val="24"/>
          <w:szCs w:val="24"/>
          <w:lang w:val="es-MX"/>
        </w:rPr>
        <w:t>………</w:t>
      </w:r>
      <w:r w:rsidR="00950F22">
        <w:rPr>
          <w:rFonts w:ascii="Arial" w:eastAsia="Times New Roman" w:hAnsi="Arial" w:cs="Arial"/>
          <w:color w:val="000000"/>
          <w:sz w:val="24"/>
          <w:szCs w:val="24"/>
          <w:lang w:val="es-MX"/>
        </w:rPr>
        <w:t>.15</w:t>
      </w:r>
    </w:p>
    <w:p w:rsidR="00211B3C" w:rsidRPr="00211B3C" w:rsidRDefault="00211B3C" w:rsidP="00950F22">
      <w:pPr>
        <w:shd w:val="clear" w:color="auto" w:fill="FFFFFF"/>
        <w:spacing w:after="0" w:line="480" w:lineRule="auto"/>
        <w:ind w:left="720"/>
        <w:jc w:val="both"/>
        <w:rPr>
          <w:rFonts w:ascii="Arial" w:eastAsia="Times New Roman" w:hAnsi="Arial" w:cs="Arial"/>
          <w:color w:val="000000"/>
          <w:sz w:val="24"/>
          <w:szCs w:val="24"/>
          <w:lang w:val="es-MX"/>
        </w:rPr>
      </w:pPr>
      <w:r w:rsidRPr="00211B3C">
        <w:rPr>
          <w:rFonts w:ascii="Arial" w:eastAsia="Times New Roman" w:hAnsi="Arial" w:cs="Arial"/>
          <w:color w:val="000000"/>
          <w:sz w:val="24"/>
          <w:szCs w:val="24"/>
          <w:lang w:val="es-MX"/>
        </w:rPr>
        <w:t>Axacayatl</w:t>
      </w:r>
      <w:r w:rsidR="001E084D">
        <w:rPr>
          <w:rFonts w:ascii="Arial" w:eastAsia="Times New Roman" w:hAnsi="Arial" w:cs="Arial"/>
          <w:color w:val="000000"/>
          <w:sz w:val="24"/>
          <w:szCs w:val="24"/>
          <w:lang w:val="es-MX"/>
        </w:rPr>
        <w:t>………………………………………………………………………………</w:t>
      </w:r>
      <w:r w:rsidR="00950F22">
        <w:rPr>
          <w:rFonts w:ascii="Arial" w:eastAsia="Times New Roman" w:hAnsi="Arial" w:cs="Arial"/>
          <w:color w:val="000000"/>
          <w:sz w:val="24"/>
          <w:szCs w:val="24"/>
          <w:lang w:val="es-MX"/>
        </w:rPr>
        <w:t>17</w:t>
      </w:r>
    </w:p>
    <w:p w:rsidR="00211B3C" w:rsidRPr="00211B3C" w:rsidRDefault="00211B3C" w:rsidP="00950F22">
      <w:pPr>
        <w:shd w:val="clear" w:color="auto" w:fill="FFFFFF"/>
        <w:spacing w:after="0" w:line="480" w:lineRule="auto"/>
        <w:ind w:left="720"/>
        <w:jc w:val="both"/>
        <w:rPr>
          <w:rFonts w:ascii="Arial" w:eastAsia="Times New Roman" w:hAnsi="Arial" w:cs="Arial"/>
          <w:color w:val="000000"/>
          <w:sz w:val="24"/>
          <w:szCs w:val="24"/>
          <w:lang w:val="es-MX"/>
        </w:rPr>
      </w:pPr>
      <w:r w:rsidRPr="00211B3C">
        <w:rPr>
          <w:rFonts w:ascii="Arial" w:eastAsia="Times New Roman" w:hAnsi="Arial" w:cs="Arial"/>
          <w:color w:val="000000"/>
          <w:sz w:val="24"/>
          <w:szCs w:val="24"/>
          <w:lang w:val="es-MX"/>
        </w:rPr>
        <w:t>Macuilxochitzin</w:t>
      </w:r>
      <w:r w:rsidR="001E084D">
        <w:rPr>
          <w:rFonts w:ascii="Arial" w:eastAsia="Times New Roman" w:hAnsi="Arial" w:cs="Arial"/>
          <w:color w:val="000000"/>
          <w:sz w:val="24"/>
          <w:szCs w:val="24"/>
          <w:lang w:val="es-MX"/>
        </w:rPr>
        <w:t>……………………………………………...………………</w:t>
      </w:r>
      <w:r w:rsidR="00950F22">
        <w:rPr>
          <w:rFonts w:ascii="Arial" w:eastAsia="Times New Roman" w:hAnsi="Arial" w:cs="Arial"/>
          <w:color w:val="000000"/>
          <w:sz w:val="24"/>
          <w:szCs w:val="24"/>
          <w:lang w:val="es-MX"/>
        </w:rPr>
        <w:t>...</w:t>
      </w:r>
      <w:r w:rsidR="001E084D">
        <w:rPr>
          <w:rFonts w:ascii="Arial" w:eastAsia="Times New Roman" w:hAnsi="Arial" w:cs="Arial"/>
          <w:color w:val="000000"/>
          <w:sz w:val="24"/>
          <w:szCs w:val="24"/>
          <w:lang w:val="es-MX"/>
        </w:rPr>
        <w:t>………</w:t>
      </w:r>
      <w:r w:rsidR="00950F22">
        <w:rPr>
          <w:rFonts w:ascii="Arial" w:eastAsia="Times New Roman" w:hAnsi="Arial" w:cs="Arial"/>
          <w:color w:val="000000"/>
          <w:sz w:val="24"/>
          <w:szCs w:val="24"/>
          <w:lang w:val="es-MX"/>
        </w:rPr>
        <w:t>19</w:t>
      </w:r>
    </w:p>
    <w:p w:rsidR="00211B3C" w:rsidRDefault="00211B3C" w:rsidP="00950F22">
      <w:pPr>
        <w:shd w:val="clear" w:color="auto" w:fill="FFFFFF"/>
        <w:spacing w:after="0" w:line="480" w:lineRule="auto"/>
        <w:ind w:left="720"/>
        <w:jc w:val="both"/>
        <w:rPr>
          <w:rFonts w:ascii="Arial" w:eastAsia="Times New Roman" w:hAnsi="Arial" w:cs="Arial"/>
          <w:color w:val="000000"/>
          <w:sz w:val="24"/>
          <w:szCs w:val="24"/>
          <w:lang w:val="es-MX"/>
        </w:rPr>
      </w:pPr>
      <w:r w:rsidRPr="00211B3C">
        <w:rPr>
          <w:rFonts w:ascii="Arial" w:eastAsia="Times New Roman" w:hAnsi="Arial" w:cs="Arial"/>
          <w:color w:val="000000"/>
          <w:sz w:val="24"/>
          <w:szCs w:val="24"/>
          <w:lang w:val="es-MX"/>
        </w:rPr>
        <w:t>Nezahualpilli</w:t>
      </w:r>
      <w:r w:rsidR="001E084D">
        <w:rPr>
          <w:rFonts w:ascii="Arial" w:eastAsia="Times New Roman" w:hAnsi="Arial" w:cs="Arial"/>
          <w:color w:val="000000"/>
          <w:sz w:val="24"/>
          <w:szCs w:val="24"/>
          <w:lang w:val="es-MX"/>
        </w:rPr>
        <w:t>………………………………………………………………</w:t>
      </w:r>
      <w:r w:rsidR="00950F22">
        <w:rPr>
          <w:rFonts w:ascii="Arial" w:eastAsia="Times New Roman" w:hAnsi="Arial" w:cs="Arial"/>
          <w:color w:val="000000"/>
          <w:sz w:val="24"/>
          <w:szCs w:val="24"/>
          <w:lang w:val="es-MX"/>
        </w:rPr>
        <w:t>…</w:t>
      </w:r>
      <w:r w:rsidR="001E084D">
        <w:rPr>
          <w:rFonts w:ascii="Arial" w:eastAsia="Times New Roman" w:hAnsi="Arial" w:cs="Arial"/>
          <w:color w:val="000000"/>
          <w:sz w:val="24"/>
          <w:szCs w:val="24"/>
          <w:lang w:val="es-MX"/>
        </w:rPr>
        <w:t>…………</w:t>
      </w:r>
      <w:r w:rsidR="00950F22">
        <w:rPr>
          <w:rFonts w:ascii="Arial" w:eastAsia="Times New Roman" w:hAnsi="Arial" w:cs="Arial"/>
          <w:color w:val="000000"/>
          <w:sz w:val="24"/>
          <w:szCs w:val="24"/>
          <w:lang w:val="es-MX"/>
        </w:rPr>
        <w:t>21</w:t>
      </w:r>
    </w:p>
    <w:p w:rsidR="00211B3C" w:rsidRDefault="00E97856" w:rsidP="00950F22">
      <w:pPr>
        <w:shd w:val="clear" w:color="auto" w:fill="FFFFFF"/>
        <w:spacing w:after="0" w:line="480" w:lineRule="auto"/>
        <w:jc w:val="both"/>
        <w:rPr>
          <w:rFonts w:ascii="Arial" w:eastAsia="Times New Roman" w:hAnsi="Arial" w:cs="Arial"/>
          <w:color w:val="000000"/>
          <w:sz w:val="24"/>
          <w:szCs w:val="24"/>
          <w:lang w:val="es-MX"/>
        </w:rPr>
      </w:pPr>
      <w:r>
        <w:rPr>
          <w:rFonts w:ascii="Arial" w:eastAsia="Times New Roman" w:hAnsi="Arial" w:cs="Arial"/>
          <w:color w:val="000000"/>
          <w:sz w:val="24"/>
          <w:szCs w:val="24"/>
          <w:lang w:val="es-MX"/>
        </w:rPr>
        <w:t>Conclusión</w:t>
      </w:r>
      <w:r w:rsidR="001E084D">
        <w:rPr>
          <w:rFonts w:ascii="Arial" w:eastAsia="Times New Roman" w:hAnsi="Arial" w:cs="Arial"/>
          <w:color w:val="000000"/>
          <w:sz w:val="24"/>
          <w:szCs w:val="24"/>
          <w:lang w:val="es-MX"/>
        </w:rPr>
        <w:t>……………………………………………………………………………</w:t>
      </w:r>
      <w:r w:rsidR="00950F22">
        <w:rPr>
          <w:rFonts w:ascii="Arial" w:eastAsia="Times New Roman" w:hAnsi="Arial" w:cs="Arial"/>
          <w:color w:val="000000"/>
          <w:sz w:val="24"/>
          <w:szCs w:val="24"/>
          <w:lang w:val="es-MX"/>
        </w:rPr>
        <w:t>…..</w:t>
      </w:r>
      <w:r w:rsidR="001E084D">
        <w:rPr>
          <w:rFonts w:ascii="Arial" w:eastAsia="Times New Roman" w:hAnsi="Arial" w:cs="Arial"/>
          <w:color w:val="000000"/>
          <w:sz w:val="24"/>
          <w:szCs w:val="24"/>
          <w:lang w:val="es-MX"/>
        </w:rPr>
        <w:t>……</w:t>
      </w:r>
      <w:r w:rsidR="00950F22">
        <w:rPr>
          <w:rFonts w:ascii="Arial" w:eastAsia="Times New Roman" w:hAnsi="Arial" w:cs="Arial"/>
          <w:color w:val="000000"/>
          <w:sz w:val="24"/>
          <w:szCs w:val="24"/>
          <w:lang w:val="es-MX"/>
        </w:rPr>
        <w:t>24</w:t>
      </w:r>
    </w:p>
    <w:p w:rsidR="00211B3C" w:rsidRPr="00211B3C" w:rsidRDefault="00211B3C" w:rsidP="00950F22">
      <w:pPr>
        <w:shd w:val="clear" w:color="auto" w:fill="FFFFFF"/>
        <w:spacing w:after="0" w:line="480" w:lineRule="auto"/>
        <w:jc w:val="both"/>
        <w:rPr>
          <w:rFonts w:ascii="Arial" w:eastAsia="Times New Roman" w:hAnsi="Arial" w:cs="Arial"/>
          <w:color w:val="000000"/>
          <w:sz w:val="24"/>
          <w:szCs w:val="24"/>
          <w:lang w:val="es-MX"/>
        </w:rPr>
      </w:pPr>
      <w:r>
        <w:rPr>
          <w:rFonts w:ascii="Arial" w:eastAsia="Times New Roman" w:hAnsi="Arial" w:cs="Arial"/>
          <w:color w:val="000000"/>
          <w:sz w:val="24"/>
          <w:szCs w:val="24"/>
          <w:lang w:val="es-MX"/>
        </w:rPr>
        <w:t>Fuentes consultadas</w:t>
      </w:r>
      <w:r w:rsidR="001E084D">
        <w:rPr>
          <w:rFonts w:ascii="Arial" w:eastAsia="Times New Roman" w:hAnsi="Arial" w:cs="Arial"/>
          <w:color w:val="000000"/>
          <w:sz w:val="24"/>
          <w:szCs w:val="24"/>
          <w:lang w:val="es-MX"/>
        </w:rPr>
        <w:t>……………………………………………………………………</w:t>
      </w:r>
      <w:r w:rsidR="00950F22">
        <w:rPr>
          <w:rFonts w:ascii="Arial" w:eastAsia="Times New Roman" w:hAnsi="Arial" w:cs="Arial"/>
          <w:color w:val="000000"/>
          <w:sz w:val="24"/>
          <w:szCs w:val="24"/>
          <w:lang w:val="es-MX"/>
        </w:rPr>
        <w:t>.</w:t>
      </w:r>
      <w:r w:rsidR="001E084D">
        <w:rPr>
          <w:rFonts w:ascii="Arial" w:eastAsia="Times New Roman" w:hAnsi="Arial" w:cs="Arial"/>
          <w:color w:val="000000"/>
          <w:sz w:val="24"/>
          <w:szCs w:val="24"/>
          <w:lang w:val="es-MX"/>
        </w:rPr>
        <w:t>……</w:t>
      </w:r>
      <w:r w:rsidR="00950F22">
        <w:rPr>
          <w:rFonts w:ascii="Arial" w:eastAsia="Times New Roman" w:hAnsi="Arial" w:cs="Arial"/>
          <w:color w:val="000000"/>
          <w:sz w:val="24"/>
          <w:szCs w:val="24"/>
          <w:lang w:val="es-MX"/>
        </w:rPr>
        <w:t>25</w:t>
      </w:r>
    </w:p>
    <w:p w:rsidR="00211B3C" w:rsidRPr="0091345C" w:rsidRDefault="00211B3C" w:rsidP="00035216">
      <w:pPr>
        <w:shd w:val="clear" w:color="auto" w:fill="FFFFFF"/>
        <w:spacing w:after="0" w:line="480" w:lineRule="auto"/>
        <w:rPr>
          <w:rFonts w:ascii="Arial" w:eastAsia="Times New Roman" w:hAnsi="Arial" w:cs="Arial"/>
          <w:color w:val="000000"/>
          <w:sz w:val="24"/>
          <w:szCs w:val="24"/>
          <w:lang w:val="es-MX"/>
        </w:rPr>
      </w:pPr>
    </w:p>
    <w:p w:rsidR="00035216" w:rsidRPr="0091345C" w:rsidRDefault="00035216" w:rsidP="00035216">
      <w:pPr>
        <w:shd w:val="clear" w:color="auto" w:fill="FFFFFF"/>
        <w:spacing w:after="0" w:line="480" w:lineRule="auto"/>
        <w:rPr>
          <w:rFonts w:ascii="Arial" w:eastAsia="Times New Roman" w:hAnsi="Arial" w:cs="Arial"/>
          <w:color w:val="000000"/>
          <w:sz w:val="24"/>
          <w:szCs w:val="24"/>
          <w:lang w:val="es-MX"/>
        </w:rPr>
      </w:pPr>
    </w:p>
    <w:p w:rsidR="00035216" w:rsidRPr="0091345C" w:rsidRDefault="00035216" w:rsidP="00035216">
      <w:pPr>
        <w:shd w:val="clear" w:color="auto" w:fill="FFFFFF"/>
        <w:spacing w:after="0" w:line="480" w:lineRule="auto"/>
        <w:rPr>
          <w:rFonts w:ascii="Arial" w:eastAsia="Times New Roman" w:hAnsi="Arial" w:cs="Arial"/>
          <w:color w:val="000000"/>
          <w:sz w:val="24"/>
          <w:szCs w:val="24"/>
          <w:lang w:val="es-MX"/>
        </w:rPr>
      </w:pPr>
    </w:p>
    <w:p w:rsidR="00035216" w:rsidRPr="0091345C" w:rsidRDefault="00035216" w:rsidP="00035216">
      <w:pPr>
        <w:shd w:val="clear" w:color="auto" w:fill="FFFFFF"/>
        <w:spacing w:after="0" w:line="480" w:lineRule="auto"/>
        <w:rPr>
          <w:rFonts w:ascii="Arial" w:eastAsia="Times New Roman" w:hAnsi="Arial" w:cs="Arial"/>
          <w:color w:val="000000"/>
          <w:sz w:val="24"/>
          <w:szCs w:val="24"/>
          <w:lang w:val="es-MX"/>
        </w:rPr>
      </w:pPr>
    </w:p>
    <w:p w:rsidR="00035216" w:rsidRPr="0091345C" w:rsidRDefault="00035216" w:rsidP="00035216">
      <w:pPr>
        <w:shd w:val="clear" w:color="auto" w:fill="FFFFFF"/>
        <w:spacing w:after="0" w:line="480" w:lineRule="auto"/>
        <w:rPr>
          <w:rFonts w:ascii="Arial" w:eastAsia="Times New Roman" w:hAnsi="Arial" w:cs="Arial"/>
          <w:color w:val="000000"/>
          <w:sz w:val="24"/>
          <w:szCs w:val="24"/>
          <w:lang w:val="es-MX"/>
        </w:rPr>
      </w:pPr>
    </w:p>
    <w:p w:rsidR="00035216" w:rsidRPr="0091345C" w:rsidRDefault="00035216" w:rsidP="00035216">
      <w:pPr>
        <w:shd w:val="clear" w:color="auto" w:fill="FFFFFF"/>
        <w:spacing w:after="0" w:line="480" w:lineRule="auto"/>
        <w:rPr>
          <w:rFonts w:ascii="Arial" w:eastAsia="Times New Roman" w:hAnsi="Arial" w:cs="Arial"/>
          <w:color w:val="000000"/>
          <w:sz w:val="24"/>
          <w:szCs w:val="24"/>
          <w:lang w:val="es-MX"/>
        </w:rPr>
      </w:pPr>
    </w:p>
    <w:p w:rsidR="00035216" w:rsidRPr="0091345C" w:rsidRDefault="00035216" w:rsidP="00035216">
      <w:pPr>
        <w:shd w:val="clear" w:color="auto" w:fill="FFFFFF"/>
        <w:spacing w:after="0" w:line="480" w:lineRule="auto"/>
        <w:rPr>
          <w:rFonts w:ascii="Arial" w:eastAsia="Times New Roman" w:hAnsi="Arial" w:cs="Arial"/>
          <w:color w:val="000000"/>
          <w:sz w:val="24"/>
          <w:szCs w:val="24"/>
          <w:lang w:val="es-MX"/>
        </w:rPr>
      </w:pPr>
    </w:p>
    <w:p w:rsidR="00035216" w:rsidRPr="0091345C" w:rsidRDefault="00035216" w:rsidP="00035216">
      <w:pPr>
        <w:shd w:val="clear" w:color="auto" w:fill="FFFFFF"/>
        <w:spacing w:after="0" w:line="480" w:lineRule="auto"/>
        <w:rPr>
          <w:rFonts w:ascii="Arial" w:eastAsia="Times New Roman" w:hAnsi="Arial" w:cs="Arial"/>
          <w:color w:val="000000"/>
          <w:sz w:val="24"/>
          <w:szCs w:val="24"/>
          <w:lang w:val="es-MX"/>
        </w:rPr>
      </w:pPr>
    </w:p>
    <w:p w:rsidR="00035216" w:rsidRPr="0091345C" w:rsidRDefault="00035216" w:rsidP="00035216">
      <w:pPr>
        <w:shd w:val="clear" w:color="auto" w:fill="FFFFFF"/>
        <w:spacing w:after="0" w:line="480" w:lineRule="auto"/>
        <w:rPr>
          <w:rFonts w:ascii="Arial" w:eastAsia="Times New Roman" w:hAnsi="Arial" w:cs="Arial"/>
          <w:color w:val="000000"/>
          <w:sz w:val="24"/>
          <w:szCs w:val="24"/>
          <w:lang w:val="es-MX"/>
        </w:rPr>
      </w:pPr>
    </w:p>
    <w:p w:rsidR="00035216" w:rsidRPr="0091345C" w:rsidRDefault="00035216" w:rsidP="00035216">
      <w:pPr>
        <w:shd w:val="clear" w:color="auto" w:fill="FFFFFF"/>
        <w:spacing w:after="0" w:line="480" w:lineRule="auto"/>
        <w:rPr>
          <w:rFonts w:ascii="Arial" w:eastAsia="Times New Roman" w:hAnsi="Arial" w:cs="Arial"/>
          <w:color w:val="000000"/>
          <w:sz w:val="24"/>
          <w:szCs w:val="24"/>
          <w:lang w:val="es-MX"/>
        </w:rPr>
      </w:pPr>
    </w:p>
    <w:p w:rsidR="0059147E" w:rsidRPr="0091345C" w:rsidRDefault="0059147E" w:rsidP="00035216">
      <w:pPr>
        <w:shd w:val="clear" w:color="auto" w:fill="FFFFFF"/>
        <w:spacing w:after="0" w:line="480" w:lineRule="auto"/>
        <w:rPr>
          <w:rFonts w:ascii="Arial" w:eastAsia="Times New Roman" w:hAnsi="Arial" w:cs="Arial"/>
          <w:color w:val="222222"/>
          <w:sz w:val="24"/>
          <w:szCs w:val="24"/>
          <w:lang w:val="es-MX"/>
        </w:rPr>
      </w:pPr>
      <w:r w:rsidRPr="0091345C">
        <w:rPr>
          <w:rFonts w:ascii="Arial" w:eastAsia="Times New Roman" w:hAnsi="Arial" w:cs="Arial"/>
          <w:color w:val="000000"/>
          <w:sz w:val="24"/>
          <w:szCs w:val="24"/>
          <w:lang w:val="es-MX"/>
        </w:rPr>
        <w:lastRenderedPageBreak/>
        <w:t>La meta del proyecto es estudiar el desarrollo de la filosofía azteca del periodo posclásico hasta la conquista española a través de la poesía Náhuatl. Los temas como la interpretación de la vida y la muerte, el propósito del ser humano y la relación entre el hombre y el universo son explorados. Las fuentes primarias son las obras de autores Náhuatl como Nezahualcó</w:t>
      </w:r>
      <w:r w:rsidR="007C0198" w:rsidRPr="0091345C">
        <w:rPr>
          <w:rFonts w:ascii="Arial" w:eastAsia="Times New Roman" w:hAnsi="Arial" w:cs="Arial"/>
          <w:color w:val="000000"/>
          <w:sz w:val="24"/>
          <w:szCs w:val="24"/>
          <w:lang w:val="es-MX"/>
        </w:rPr>
        <w:t>yotl, Cuacuauhtzin,y</w:t>
      </w:r>
      <w:r w:rsidRPr="0091345C">
        <w:rPr>
          <w:rFonts w:ascii="Arial" w:eastAsia="Times New Roman" w:hAnsi="Arial" w:cs="Arial"/>
          <w:color w:val="000000"/>
          <w:sz w:val="24"/>
          <w:szCs w:val="24"/>
          <w:lang w:val="es-MX"/>
        </w:rPr>
        <w:t xml:space="preserve"> Axacayatl. Además, se consultan obras críticas de observadores como Bernal Díaz del Castillo, Bernardino de Sahagún</w:t>
      </w:r>
      <w:r w:rsidRPr="0091345C">
        <w:rPr>
          <w:rFonts w:ascii="Arial" w:eastAsia="Times New Roman" w:hAnsi="Arial" w:cs="Arial"/>
          <w:color w:val="222222"/>
          <w:sz w:val="24"/>
          <w:szCs w:val="24"/>
          <w:lang w:val="es-MX"/>
        </w:rPr>
        <w:t> e investigadores como Miguel León-Portilla. Al identificar temas comunes en la poesía Náhuatl se establece una narrativa que contribuye al conocimiento de la filosofía Azteca.</w:t>
      </w:r>
    </w:p>
    <w:p w:rsidR="000C19F3" w:rsidRPr="0091345C" w:rsidRDefault="000C19F3" w:rsidP="00035216">
      <w:pPr>
        <w:tabs>
          <w:tab w:val="left" w:pos="945"/>
        </w:tabs>
        <w:spacing w:line="480" w:lineRule="auto"/>
        <w:rPr>
          <w:sz w:val="24"/>
          <w:szCs w:val="24"/>
        </w:rPr>
      </w:pPr>
    </w:p>
    <w:p w:rsidR="000C19F3" w:rsidRPr="0091345C" w:rsidRDefault="000C19F3" w:rsidP="00035216">
      <w:pPr>
        <w:tabs>
          <w:tab w:val="left" w:pos="945"/>
        </w:tabs>
        <w:spacing w:line="480" w:lineRule="auto"/>
        <w:rPr>
          <w:sz w:val="24"/>
          <w:szCs w:val="24"/>
        </w:rPr>
      </w:pPr>
    </w:p>
    <w:p w:rsidR="000C19F3" w:rsidRPr="0091345C" w:rsidRDefault="000C19F3" w:rsidP="00035216">
      <w:pPr>
        <w:tabs>
          <w:tab w:val="left" w:pos="945"/>
        </w:tabs>
        <w:spacing w:line="480" w:lineRule="auto"/>
        <w:rPr>
          <w:sz w:val="24"/>
          <w:szCs w:val="24"/>
        </w:rPr>
      </w:pPr>
    </w:p>
    <w:p w:rsidR="000C19F3" w:rsidRPr="0091345C" w:rsidRDefault="000C19F3" w:rsidP="00035216">
      <w:pPr>
        <w:tabs>
          <w:tab w:val="left" w:pos="945"/>
        </w:tabs>
        <w:spacing w:line="480" w:lineRule="auto"/>
        <w:rPr>
          <w:sz w:val="24"/>
          <w:szCs w:val="24"/>
        </w:rPr>
      </w:pPr>
    </w:p>
    <w:p w:rsidR="000C19F3" w:rsidRPr="0091345C" w:rsidRDefault="000C19F3" w:rsidP="00035216">
      <w:pPr>
        <w:tabs>
          <w:tab w:val="left" w:pos="945"/>
        </w:tabs>
        <w:spacing w:line="480" w:lineRule="auto"/>
        <w:rPr>
          <w:sz w:val="24"/>
          <w:szCs w:val="24"/>
        </w:rPr>
      </w:pPr>
    </w:p>
    <w:p w:rsidR="000C19F3" w:rsidRPr="0091345C" w:rsidRDefault="000C19F3" w:rsidP="00035216">
      <w:pPr>
        <w:tabs>
          <w:tab w:val="left" w:pos="945"/>
        </w:tabs>
        <w:spacing w:line="480" w:lineRule="auto"/>
        <w:rPr>
          <w:sz w:val="24"/>
          <w:szCs w:val="24"/>
        </w:rPr>
      </w:pPr>
    </w:p>
    <w:p w:rsidR="000C19F3" w:rsidRPr="0091345C" w:rsidRDefault="000C19F3" w:rsidP="00035216">
      <w:pPr>
        <w:tabs>
          <w:tab w:val="left" w:pos="945"/>
        </w:tabs>
        <w:spacing w:line="480" w:lineRule="auto"/>
        <w:rPr>
          <w:sz w:val="24"/>
          <w:szCs w:val="24"/>
        </w:rPr>
      </w:pPr>
    </w:p>
    <w:p w:rsidR="000C19F3" w:rsidRPr="0091345C" w:rsidRDefault="000C19F3" w:rsidP="00035216">
      <w:pPr>
        <w:tabs>
          <w:tab w:val="left" w:pos="945"/>
        </w:tabs>
        <w:spacing w:line="480" w:lineRule="auto"/>
        <w:rPr>
          <w:sz w:val="24"/>
          <w:szCs w:val="24"/>
        </w:rPr>
      </w:pPr>
    </w:p>
    <w:p w:rsidR="000C19F3" w:rsidRPr="0091345C" w:rsidRDefault="000C19F3" w:rsidP="00035216">
      <w:pPr>
        <w:tabs>
          <w:tab w:val="left" w:pos="945"/>
        </w:tabs>
        <w:spacing w:line="480" w:lineRule="auto"/>
        <w:rPr>
          <w:sz w:val="24"/>
          <w:szCs w:val="24"/>
        </w:rPr>
      </w:pPr>
    </w:p>
    <w:p w:rsidR="000C19F3" w:rsidRPr="0091345C" w:rsidRDefault="000C19F3" w:rsidP="00035216">
      <w:pPr>
        <w:tabs>
          <w:tab w:val="left" w:pos="945"/>
        </w:tabs>
        <w:spacing w:line="480" w:lineRule="auto"/>
        <w:rPr>
          <w:sz w:val="24"/>
          <w:szCs w:val="24"/>
        </w:rPr>
      </w:pPr>
    </w:p>
    <w:p w:rsidR="00E97856" w:rsidRDefault="00E97856" w:rsidP="00035216">
      <w:pPr>
        <w:tabs>
          <w:tab w:val="left" w:pos="945"/>
        </w:tabs>
        <w:spacing w:line="480" w:lineRule="auto"/>
        <w:rPr>
          <w:sz w:val="24"/>
          <w:szCs w:val="24"/>
        </w:rPr>
      </w:pPr>
    </w:p>
    <w:p w:rsidR="00035216" w:rsidRPr="0091345C" w:rsidRDefault="00035216" w:rsidP="00035216">
      <w:pPr>
        <w:tabs>
          <w:tab w:val="left" w:pos="945"/>
        </w:tabs>
        <w:spacing w:line="480" w:lineRule="auto"/>
        <w:rPr>
          <w:b/>
          <w:sz w:val="24"/>
          <w:szCs w:val="24"/>
          <w:lang w:val="es-MX"/>
        </w:rPr>
      </w:pPr>
      <w:r w:rsidRPr="0091345C">
        <w:rPr>
          <w:b/>
          <w:sz w:val="24"/>
          <w:szCs w:val="24"/>
          <w:lang w:val="es-MX"/>
        </w:rPr>
        <w:lastRenderedPageBreak/>
        <w:t xml:space="preserve">Introducción </w:t>
      </w:r>
    </w:p>
    <w:p w:rsidR="00D91139" w:rsidRPr="0091345C" w:rsidRDefault="00035216" w:rsidP="00035216">
      <w:pPr>
        <w:tabs>
          <w:tab w:val="left" w:pos="945"/>
        </w:tabs>
        <w:spacing w:line="480" w:lineRule="auto"/>
        <w:rPr>
          <w:sz w:val="24"/>
          <w:szCs w:val="24"/>
          <w:lang w:val="es-MX"/>
        </w:rPr>
      </w:pPr>
      <w:r w:rsidRPr="0091345C">
        <w:rPr>
          <w:sz w:val="24"/>
          <w:szCs w:val="24"/>
        </w:rPr>
        <w:tab/>
      </w:r>
      <w:r w:rsidR="0099286D" w:rsidRPr="0091345C">
        <w:rPr>
          <w:sz w:val="24"/>
          <w:szCs w:val="24"/>
          <w:lang w:val="es-MX"/>
        </w:rPr>
        <w:t xml:space="preserve">La poesía no es tan solo un producto de la cultura, es un factor determinante en su desarrollo y sirve como un expediente de sí misma para las futuras generaciones. Antes de la llegada de los españoles al continente americano, varias culturas indigenas ya habían surgido y algunas hasta desaparecido. Este no es el cazo con los Nahuatl de Valle de México. Desde los caciques chichimecas hasta los </w:t>
      </w:r>
      <w:r w:rsidR="00AF5C52" w:rsidRPr="0091345C">
        <w:rPr>
          <w:sz w:val="24"/>
          <w:szCs w:val="24"/>
          <w:lang w:val="es-MX"/>
        </w:rPr>
        <w:t>tlatoanis aztecas</w:t>
      </w:r>
      <w:r w:rsidR="0099286D" w:rsidRPr="0091345C">
        <w:rPr>
          <w:sz w:val="24"/>
          <w:szCs w:val="24"/>
          <w:lang w:val="es-MX"/>
        </w:rPr>
        <w:t xml:space="preserve">, esta gente formo una cultura que fue incapacitada gracias a la conquista española. Utilizando sus propias actas y testimonios podemos formular una hipótesis </w:t>
      </w:r>
      <w:r w:rsidR="00AF5C52" w:rsidRPr="0091345C">
        <w:rPr>
          <w:sz w:val="24"/>
          <w:szCs w:val="24"/>
          <w:lang w:val="es-MX"/>
        </w:rPr>
        <w:t>de que se significaba ser A</w:t>
      </w:r>
      <w:r w:rsidR="0099286D" w:rsidRPr="0091345C">
        <w:rPr>
          <w:sz w:val="24"/>
          <w:szCs w:val="24"/>
          <w:lang w:val="es-MX"/>
        </w:rPr>
        <w:t xml:space="preserve">zteca en los tiempos </w:t>
      </w:r>
      <w:r w:rsidR="00AF5C52" w:rsidRPr="0091345C">
        <w:rPr>
          <w:sz w:val="24"/>
          <w:szCs w:val="24"/>
          <w:lang w:val="es-MX"/>
        </w:rPr>
        <w:t>más</w:t>
      </w:r>
      <w:r w:rsidR="0099286D" w:rsidRPr="0091345C">
        <w:rPr>
          <w:sz w:val="24"/>
          <w:szCs w:val="24"/>
          <w:lang w:val="es-MX"/>
        </w:rPr>
        <w:t xml:space="preserve"> ilustres del imperio. Atravez de sus cantos y poesía buscaremos </w:t>
      </w:r>
      <w:r w:rsidR="00AF5C52" w:rsidRPr="0091345C">
        <w:rPr>
          <w:sz w:val="24"/>
          <w:szCs w:val="24"/>
          <w:lang w:val="es-MX"/>
        </w:rPr>
        <w:t>descifrar</w:t>
      </w:r>
      <w:r w:rsidR="0099286D" w:rsidRPr="0091345C">
        <w:rPr>
          <w:sz w:val="24"/>
          <w:szCs w:val="24"/>
          <w:lang w:val="es-MX"/>
        </w:rPr>
        <w:t xml:space="preserve"> y entender la filosofía </w:t>
      </w:r>
      <w:r w:rsidR="00AF5C52" w:rsidRPr="0091345C">
        <w:rPr>
          <w:sz w:val="24"/>
          <w:szCs w:val="24"/>
          <w:lang w:val="es-MX"/>
        </w:rPr>
        <w:t>A</w:t>
      </w:r>
      <w:r w:rsidR="0099286D" w:rsidRPr="0091345C">
        <w:rPr>
          <w:sz w:val="24"/>
          <w:szCs w:val="24"/>
          <w:lang w:val="es-MX"/>
        </w:rPr>
        <w:t>zteca.</w:t>
      </w:r>
    </w:p>
    <w:p w:rsidR="00D91139" w:rsidRPr="0091345C" w:rsidRDefault="00985C4A" w:rsidP="00035216">
      <w:pPr>
        <w:tabs>
          <w:tab w:val="left" w:pos="945"/>
        </w:tabs>
        <w:spacing w:line="480" w:lineRule="auto"/>
        <w:rPr>
          <w:sz w:val="24"/>
          <w:szCs w:val="24"/>
          <w:lang w:val="es-MX"/>
        </w:rPr>
      </w:pPr>
      <w:r w:rsidRPr="0091345C">
        <w:rPr>
          <w:b/>
          <w:sz w:val="24"/>
          <w:szCs w:val="24"/>
          <w:lang w:val="es-MX"/>
        </w:rPr>
        <w:tab/>
      </w:r>
      <w:r w:rsidRPr="0091345C">
        <w:rPr>
          <w:sz w:val="24"/>
          <w:szCs w:val="24"/>
          <w:lang w:val="es-MX"/>
        </w:rPr>
        <w:t>Este proyecto tiene como enfoque dos temas de investigación. Primero, ¿quiénes fueron los autores de estos cantares y quien era su audiencia? Segundo, ¿cuál fue el impacto de estos cantares en la filosofía y sociedad Azteca?</w:t>
      </w:r>
    </w:p>
    <w:p w:rsidR="00D91139" w:rsidRPr="0091345C" w:rsidRDefault="00D91139" w:rsidP="00035216">
      <w:pPr>
        <w:tabs>
          <w:tab w:val="left" w:pos="945"/>
        </w:tabs>
        <w:spacing w:line="480" w:lineRule="auto"/>
        <w:rPr>
          <w:sz w:val="24"/>
          <w:szCs w:val="24"/>
          <w:lang w:val="es-MX"/>
        </w:rPr>
      </w:pPr>
    </w:p>
    <w:p w:rsidR="00CF6732" w:rsidRPr="0091345C" w:rsidRDefault="00CF6732" w:rsidP="00035216">
      <w:pPr>
        <w:tabs>
          <w:tab w:val="left" w:pos="945"/>
        </w:tabs>
        <w:spacing w:line="480" w:lineRule="auto"/>
        <w:rPr>
          <w:sz w:val="24"/>
          <w:szCs w:val="24"/>
          <w:lang w:val="es-MX"/>
        </w:rPr>
      </w:pPr>
    </w:p>
    <w:p w:rsidR="00D91139" w:rsidRPr="0091345C" w:rsidRDefault="00D91139" w:rsidP="00035216">
      <w:pPr>
        <w:tabs>
          <w:tab w:val="left" w:pos="945"/>
        </w:tabs>
        <w:spacing w:line="480" w:lineRule="auto"/>
        <w:rPr>
          <w:sz w:val="24"/>
          <w:szCs w:val="24"/>
          <w:lang w:val="es-MX"/>
        </w:rPr>
      </w:pPr>
    </w:p>
    <w:p w:rsidR="005D2F9C" w:rsidRPr="0091345C" w:rsidRDefault="005D2F9C" w:rsidP="00035216">
      <w:pPr>
        <w:spacing w:line="480" w:lineRule="auto"/>
        <w:rPr>
          <w:b/>
          <w:sz w:val="24"/>
          <w:szCs w:val="24"/>
          <w:lang w:val="es-MX"/>
        </w:rPr>
      </w:pPr>
    </w:p>
    <w:p w:rsidR="00035216" w:rsidRPr="0091345C" w:rsidRDefault="00035216" w:rsidP="00035216">
      <w:pPr>
        <w:spacing w:line="480" w:lineRule="auto"/>
        <w:rPr>
          <w:b/>
          <w:sz w:val="24"/>
          <w:szCs w:val="24"/>
          <w:lang w:val="es-MX"/>
        </w:rPr>
      </w:pPr>
    </w:p>
    <w:p w:rsidR="00035216" w:rsidRPr="0091345C" w:rsidRDefault="00035216" w:rsidP="00035216">
      <w:pPr>
        <w:spacing w:line="480" w:lineRule="auto"/>
        <w:rPr>
          <w:b/>
          <w:sz w:val="24"/>
          <w:szCs w:val="24"/>
          <w:lang w:val="es-MX"/>
        </w:rPr>
      </w:pPr>
    </w:p>
    <w:p w:rsidR="00E97856" w:rsidRDefault="00E97856" w:rsidP="00035216">
      <w:pPr>
        <w:spacing w:line="480" w:lineRule="auto"/>
        <w:rPr>
          <w:b/>
          <w:sz w:val="24"/>
          <w:szCs w:val="24"/>
          <w:lang w:val="es-MX"/>
        </w:rPr>
      </w:pPr>
    </w:p>
    <w:p w:rsidR="00D91139" w:rsidRPr="0091345C" w:rsidRDefault="00035216" w:rsidP="00035216">
      <w:pPr>
        <w:spacing w:line="480" w:lineRule="auto"/>
        <w:rPr>
          <w:b/>
          <w:sz w:val="24"/>
          <w:szCs w:val="24"/>
          <w:lang w:val="es-MX"/>
        </w:rPr>
      </w:pPr>
      <w:r w:rsidRPr="0091345C">
        <w:rPr>
          <w:b/>
          <w:sz w:val="24"/>
          <w:szCs w:val="24"/>
          <w:lang w:val="es-MX"/>
        </w:rPr>
        <w:lastRenderedPageBreak/>
        <w:t>Marco histórico</w:t>
      </w:r>
    </w:p>
    <w:p w:rsidR="008A4DD6" w:rsidRPr="0091345C" w:rsidRDefault="00D91139" w:rsidP="00035216">
      <w:pPr>
        <w:spacing w:line="480" w:lineRule="auto"/>
        <w:ind w:firstLine="720"/>
        <w:rPr>
          <w:sz w:val="24"/>
          <w:szCs w:val="24"/>
          <w:lang w:val="es-MX"/>
        </w:rPr>
      </w:pPr>
      <w:r w:rsidRPr="0091345C">
        <w:rPr>
          <w:sz w:val="24"/>
          <w:szCs w:val="24"/>
          <w:lang w:val="es-MX"/>
        </w:rPr>
        <w:t xml:space="preserve">Para comprender la riqueza y la diversidad de </w:t>
      </w:r>
      <w:r w:rsidR="00153AC9" w:rsidRPr="0091345C">
        <w:rPr>
          <w:sz w:val="24"/>
          <w:szCs w:val="24"/>
          <w:lang w:val="es-MX"/>
        </w:rPr>
        <w:t>poesía</w:t>
      </w:r>
      <w:r w:rsidRPr="0091345C">
        <w:rPr>
          <w:sz w:val="24"/>
          <w:szCs w:val="24"/>
          <w:lang w:val="es-MX"/>
        </w:rPr>
        <w:t xml:space="preserve"> Nahuatl se tiene que definir que se significa ser Nahuatl. Debido a esto tenemos que marcar las diferencias entre los diversos grupos prehispánicos que </w:t>
      </w:r>
      <w:r w:rsidR="00153AC9" w:rsidRPr="0091345C">
        <w:rPr>
          <w:sz w:val="24"/>
          <w:szCs w:val="24"/>
          <w:lang w:val="es-MX"/>
        </w:rPr>
        <w:t>vivían</w:t>
      </w:r>
      <w:r w:rsidRPr="0091345C">
        <w:rPr>
          <w:sz w:val="24"/>
          <w:szCs w:val="24"/>
          <w:lang w:val="es-MX"/>
        </w:rPr>
        <w:t xml:space="preserve"> en </w:t>
      </w:r>
      <w:r w:rsidR="00153AC9" w:rsidRPr="0091345C">
        <w:rPr>
          <w:sz w:val="24"/>
          <w:szCs w:val="24"/>
          <w:lang w:val="es-MX"/>
        </w:rPr>
        <w:t>Mesoamérica</w:t>
      </w:r>
      <w:r w:rsidRPr="0091345C">
        <w:rPr>
          <w:sz w:val="24"/>
          <w:szCs w:val="24"/>
          <w:lang w:val="es-MX"/>
        </w:rPr>
        <w:t xml:space="preserve">. La cronología mesoamericana se divide en tres etapas; preclásico, clásico y posclásico. </w:t>
      </w:r>
    </w:p>
    <w:p w:rsidR="00D91139" w:rsidRPr="0091345C" w:rsidRDefault="00D91139" w:rsidP="00035216">
      <w:pPr>
        <w:spacing w:line="480" w:lineRule="auto"/>
        <w:ind w:firstLine="720"/>
        <w:rPr>
          <w:sz w:val="24"/>
          <w:szCs w:val="24"/>
          <w:lang w:val="es-MX"/>
        </w:rPr>
      </w:pPr>
      <w:r w:rsidRPr="0091345C">
        <w:rPr>
          <w:sz w:val="24"/>
          <w:szCs w:val="24"/>
          <w:lang w:val="es-MX"/>
        </w:rPr>
        <w:t xml:space="preserve">El </w:t>
      </w:r>
      <w:r w:rsidR="00153AC9" w:rsidRPr="0091345C">
        <w:rPr>
          <w:sz w:val="24"/>
          <w:szCs w:val="24"/>
          <w:lang w:val="es-MX"/>
        </w:rPr>
        <w:t>Preclásico</w:t>
      </w:r>
      <w:r w:rsidRPr="0091345C">
        <w:rPr>
          <w:sz w:val="24"/>
          <w:szCs w:val="24"/>
          <w:lang w:val="es-MX"/>
        </w:rPr>
        <w:t xml:space="preserve"> se data desde un poco </w:t>
      </w:r>
      <w:r w:rsidR="00153AC9" w:rsidRPr="0091345C">
        <w:rPr>
          <w:sz w:val="24"/>
          <w:szCs w:val="24"/>
          <w:lang w:val="es-MX"/>
        </w:rPr>
        <w:t>más</w:t>
      </w:r>
      <w:r w:rsidRPr="0091345C">
        <w:rPr>
          <w:sz w:val="24"/>
          <w:szCs w:val="24"/>
          <w:lang w:val="es-MX"/>
        </w:rPr>
        <w:t xml:space="preserve"> de 1500 </w:t>
      </w:r>
      <w:r w:rsidR="00153AC9" w:rsidRPr="0091345C">
        <w:rPr>
          <w:sz w:val="24"/>
          <w:szCs w:val="24"/>
          <w:lang w:val="es-MX"/>
        </w:rPr>
        <w:t>A. D</w:t>
      </w:r>
      <w:r w:rsidRPr="0091345C">
        <w:rPr>
          <w:sz w:val="24"/>
          <w:szCs w:val="24"/>
          <w:lang w:val="es-MX"/>
        </w:rPr>
        <w:t>.</w:t>
      </w:r>
      <w:r w:rsidR="008A4DD6" w:rsidRPr="0091345C">
        <w:rPr>
          <w:sz w:val="24"/>
          <w:szCs w:val="24"/>
          <w:lang w:val="es-MX"/>
        </w:rPr>
        <w:t xml:space="preserve"> hasta 200 </w:t>
      </w:r>
      <w:r w:rsidR="00153AC9" w:rsidRPr="0091345C">
        <w:rPr>
          <w:sz w:val="24"/>
          <w:szCs w:val="24"/>
          <w:lang w:val="es-MX"/>
        </w:rPr>
        <w:t>A. D</w:t>
      </w:r>
      <w:r w:rsidR="008A4DD6" w:rsidRPr="0091345C">
        <w:rPr>
          <w:sz w:val="24"/>
          <w:szCs w:val="24"/>
          <w:lang w:val="es-MX"/>
        </w:rPr>
        <w:t>.</w:t>
      </w:r>
      <w:r w:rsidRPr="0091345C">
        <w:rPr>
          <w:sz w:val="24"/>
          <w:szCs w:val="24"/>
          <w:lang w:val="es-MX"/>
        </w:rPr>
        <w:t xml:space="preserve"> y tiene como cultura referente a los Olmecas. Los Olmecas habitaban la costa este del país desde la Huasteca hasta la península de </w:t>
      </w:r>
      <w:r w:rsidR="00153AC9" w:rsidRPr="0091345C">
        <w:rPr>
          <w:sz w:val="24"/>
          <w:szCs w:val="24"/>
          <w:lang w:val="es-MX"/>
        </w:rPr>
        <w:t>Yucatán</w:t>
      </w:r>
      <w:r w:rsidRPr="0091345C">
        <w:rPr>
          <w:sz w:val="24"/>
          <w:szCs w:val="24"/>
          <w:lang w:val="es-MX"/>
        </w:rPr>
        <w:t>.</w:t>
      </w:r>
      <w:r w:rsidR="008A4DD6" w:rsidRPr="0091345C">
        <w:rPr>
          <w:sz w:val="24"/>
          <w:szCs w:val="24"/>
          <w:lang w:val="es-MX"/>
        </w:rPr>
        <w:t xml:space="preserve"> Es muy difícil definir su contribución en la poesía Nahuatl ya que no </w:t>
      </w:r>
      <w:r w:rsidR="00153AC9" w:rsidRPr="0091345C">
        <w:rPr>
          <w:sz w:val="24"/>
          <w:szCs w:val="24"/>
          <w:lang w:val="es-MX"/>
        </w:rPr>
        <w:t>sobreviven</w:t>
      </w:r>
      <w:r w:rsidR="008A4DD6" w:rsidRPr="0091345C">
        <w:rPr>
          <w:sz w:val="24"/>
          <w:szCs w:val="24"/>
          <w:lang w:val="es-MX"/>
        </w:rPr>
        <w:t xml:space="preserve"> textos directos de este tiempo y es muy posible que la tradición oral haiga sido una de las únicas influencias que se trasladaron </w:t>
      </w:r>
      <w:r w:rsidR="00153AC9" w:rsidRPr="0091345C">
        <w:rPr>
          <w:sz w:val="24"/>
          <w:szCs w:val="24"/>
          <w:lang w:val="es-MX"/>
        </w:rPr>
        <w:t>a</w:t>
      </w:r>
      <w:r w:rsidR="008A4DD6" w:rsidRPr="0091345C">
        <w:rPr>
          <w:sz w:val="24"/>
          <w:szCs w:val="24"/>
          <w:lang w:val="es-MX"/>
        </w:rPr>
        <w:t xml:space="preserve"> los tiempos de los Aztecas.  </w:t>
      </w:r>
    </w:p>
    <w:p w:rsidR="001F12BE" w:rsidRPr="0091345C" w:rsidRDefault="001F12BE" w:rsidP="00035216">
      <w:pPr>
        <w:spacing w:line="480" w:lineRule="auto"/>
        <w:ind w:firstLine="720"/>
        <w:rPr>
          <w:sz w:val="24"/>
          <w:szCs w:val="24"/>
          <w:lang w:val="es-MX"/>
        </w:rPr>
      </w:pPr>
      <w:r w:rsidRPr="0091345C">
        <w:rPr>
          <w:sz w:val="24"/>
          <w:szCs w:val="24"/>
          <w:lang w:val="es-MX"/>
        </w:rPr>
        <w:t xml:space="preserve">Durante el periodo </w:t>
      </w:r>
      <w:r w:rsidR="00153AC9" w:rsidRPr="0091345C">
        <w:rPr>
          <w:sz w:val="24"/>
          <w:szCs w:val="24"/>
          <w:lang w:val="es-MX"/>
        </w:rPr>
        <w:t>Clásico</w:t>
      </w:r>
      <w:r w:rsidRPr="0091345C">
        <w:rPr>
          <w:sz w:val="24"/>
          <w:szCs w:val="24"/>
          <w:lang w:val="es-MX"/>
        </w:rPr>
        <w:t xml:space="preserve"> se registra una pluralidad de culturas a lo largo de todo </w:t>
      </w:r>
      <w:r w:rsidR="00153AC9" w:rsidRPr="0091345C">
        <w:rPr>
          <w:sz w:val="24"/>
          <w:szCs w:val="24"/>
          <w:lang w:val="es-MX"/>
        </w:rPr>
        <w:t>Mesoamérica</w:t>
      </w:r>
      <w:r w:rsidRPr="0091345C">
        <w:rPr>
          <w:sz w:val="24"/>
          <w:szCs w:val="24"/>
          <w:lang w:val="es-MX"/>
        </w:rPr>
        <w:t xml:space="preserve">. Las culturas Maya, Zapoteca y Teotihuacana florecen durante este periodo que se define como empezando en el año 200 </w:t>
      </w:r>
      <w:r w:rsidR="00153AC9" w:rsidRPr="0091345C">
        <w:rPr>
          <w:sz w:val="24"/>
          <w:szCs w:val="24"/>
          <w:lang w:val="es-MX"/>
        </w:rPr>
        <w:t xml:space="preserve">A. D. </w:t>
      </w:r>
      <w:r w:rsidRPr="0091345C">
        <w:rPr>
          <w:sz w:val="24"/>
          <w:szCs w:val="24"/>
          <w:lang w:val="es-MX"/>
        </w:rPr>
        <w:t>hasta 900</w:t>
      </w:r>
      <w:r w:rsidR="00153AC9" w:rsidRPr="0091345C">
        <w:rPr>
          <w:sz w:val="24"/>
          <w:szCs w:val="24"/>
          <w:lang w:val="es-MX"/>
        </w:rPr>
        <w:t xml:space="preserve"> d. </w:t>
      </w:r>
      <w:r w:rsidRPr="0091345C">
        <w:rPr>
          <w:sz w:val="24"/>
          <w:szCs w:val="24"/>
          <w:lang w:val="es-MX"/>
        </w:rPr>
        <w:t xml:space="preserve">C. </w:t>
      </w:r>
      <w:r w:rsidR="00190934" w:rsidRPr="0091345C">
        <w:rPr>
          <w:sz w:val="24"/>
          <w:szCs w:val="24"/>
          <w:lang w:val="es-MX"/>
        </w:rPr>
        <w:t>Como lo sug</w:t>
      </w:r>
      <w:r w:rsidR="00762C3B" w:rsidRPr="0091345C">
        <w:rPr>
          <w:sz w:val="24"/>
          <w:szCs w:val="24"/>
          <w:lang w:val="es-MX"/>
        </w:rPr>
        <w:t>iere</w:t>
      </w:r>
      <w:r w:rsidR="00190934" w:rsidRPr="0091345C">
        <w:rPr>
          <w:sz w:val="24"/>
          <w:szCs w:val="24"/>
          <w:lang w:val="es-MX"/>
        </w:rPr>
        <w:t xml:space="preserve"> el </w:t>
      </w:r>
      <w:r w:rsidR="00153AC9" w:rsidRPr="0091345C">
        <w:rPr>
          <w:sz w:val="24"/>
          <w:szCs w:val="24"/>
          <w:lang w:val="es-MX"/>
        </w:rPr>
        <w:t>título</w:t>
      </w:r>
      <w:r w:rsidR="00190934" w:rsidRPr="0091345C">
        <w:rPr>
          <w:sz w:val="24"/>
          <w:szCs w:val="24"/>
          <w:lang w:val="es-MX"/>
        </w:rPr>
        <w:t xml:space="preserve">, este periodo se ve marcado por una </w:t>
      </w:r>
      <w:r w:rsidR="00153AC9" w:rsidRPr="0091345C">
        <w:rPr>
          <w:sz w:val="24"/>
          <w:szCs w:val="24"/>
          <w:lang w:val="es-MX"/>
        </w:rPr>
        <w:t>urbanización</w:t>
      </w:r>
      <w:r w:rsidR="00190934" w:rsidRPr="0091345C">
        <w:rPr>
          <w:sz w:val="24"/>
          <w:szCs w:val="24"/>
          <w:lang w:val="es-MX"/>
        </w:rPr>
        <w:t xml:space="preserve"> y crecimiento de la población a lo largo de toda la región. Es aquí cuando </w:t>
      </w:r>
      <w:r w:rsidR="00153AC9" w:rsidRPr="0091345C">
        <w:rPr>
          <w:sz w:val="24"/>
          <w:szCs w:val="24"/>
          <w:lang w:val="es-MX"/>
        </w:rPr>
        <w:t>el arte</w:t>
      </w:r>
      <w:r w:rsidR="00190934" w:rsidRPr="0091345C">
        <w:rPr>
          <w:sz w:val="24"/>
          <w:szCs w:val="24"/>
          <w:lang w:val="es-MX"/>
        </w:rPr>
        <w:t xml:space="preserve"> deja de ser solo practica y se comienzan a crear obras que tienen funcionamientos ceremoniales, decorativos y religiosos. En la sierra del presente estado de Oaxaca podemos encontrar varias culturas que lograron preservar varios manuscritos, escritos en piel de venado, que sirven como unos de los </w:t>
      </w:r>
      <w:r w:rsidR="00153AC9" w:rsidRPr="0091345C">
        <w:rPr>
          <w:sz w:val="24"/>
          <w:szCs w:val="24"/>
          <w:lang w:val="es-MX"/>
        </w:rPr>
        <w:t>más</w:t>
      </w:r>
      <w:r w:rsidR="00190934" w:rsidRPr="0091345C">
        <w:rPr>
          <w:sz w:val="24"/>
          <w:szCs w:val="24"/>
          <w:lang w:val="es-MX"/>
        </w:rPr>
        <w:t xml:space="preserve"> antiguos ejemplos de historia escrita de le región. Es también durante el clásico que se da </w:t>
      </w:r>
      <w:r w:rsidR="00153AC9" w:rsidRPr="0091345C">
        <w:rPr>
          <w:sz w:val="24"/>
          <w:szCs w:val="24"/>
          <w:lang w:val="es-MX"/>
        </w:rPr>
        <w:t>a cabo</w:t>
      </w:r>
      <w:r w:rsidR="00190934" w:rsidRPr="0091345C">
        <w:rPr>
          <w:sz w:val="24"/>
          <w:szCs w:val="24"/>
          <w:lang w:val="es-MX"/>
        </w:rPr>
        <w:t xml:space="preserve"> el surgimiento y la caída de la ciudad de </w:t>
      </w:r>
      <w:r w:rsidR="00153AC9" w:rsidRPr="0091345C">
        <w:rPr>
          <w:sz w:val="24"/>
          <w:szCs w:val="24"/>
          <w:lang w:val="es-MX"/>
        </w:rPr>
        <w:t>Teotihuacán</w:t>
      </w:r>
      <w:r w:rsidR="00190934" w:rsidRPr="0091345C">
        <w:rPr>
          <w:sz w:val="24"/>
          <w:szCs w:val="24"/>
          <w:lang w:val="es-MX"/>
        </w:rPr>
        <w:t xml:space="preserve">. Sin lugar a duda uno de los sitios </w:t>
      </w:r>
      <w:r w:rsidR="00153AC9" w:rsidRPr="0091345C">
        <w:rPr>
          <w:sz w:val="24"/>
          <w:szCs w:val="24"/>
          <w:lang w:val="es-MX"/>
        </w:rPr>
        <w:t>más</w:t>
      </w:r>
      <w:r w:rsidR="00190934" w:rsidRPr="0091345C">
        <w:rPr>
          <w:sz w:val="24"/>
          <w:szCs w:val="24"/>
          <w:lang w:val="es-MX"/>
        </w:rPr>
        <w:t xml:space="preserve"> influyentes en la mitología Azteca y en torno </w:t>
      </w:r>
      <w:r w:rsidR="00190934" w:rsidRPr="0091345C">
        <w:rPr>
          <w:sz w:val="24"/>
          <w:szCs w:val="24"/>
          <w:lang w:val="es-MX"/>
        </w:rPr>
        <w:lastRenderedPageBreak/>
        <w:t>su filosofía. Muchos poetas Nahuatl que son estudiados se refieren a este tiempo como el comienzo del quinto sol.</w:t>
      </w:r>
    </w:p>
    <w:p w:rsidR="00762C3B" w:rsidRPr="0091345C" w:rsidRDefault="00762C3B" w:rsidP="00035216">
      <w:pPr>
        <w:spacing w:line="480" w:lineRule="auto"/>
        <w:ind w:firstLine="720"/>
        <w:rPr>
          <w:sz w:val="24"/>
          <w:szCs w:val="24"/>
          <w:lang w:val="es-MX"/>
        </w:rPr>
      </w:pPr>
      <w:r w:rsidRPr="0091345C">
        <w:rPr>
          <w:sz w:val="24"/>
          <w:szCs w:val="24"/>
          <w:lang w:val="es-MX"/>
        </w:rPr>
        <w:t xml:space="preserve">Nuestro enfoque será el periodo posclásico, definido como comenzando el año 900 y terminando en 1521 con la caída de Tenochtitlan. Es importante reconocer </w:t>
      </w:r>
      <w:r w:rsidR="00153AC9" w:rsidRPr="0091345C">
        <w:rPr>
          <w:sz w:val="24"/>
          <w:szCs w:val="24"/>
          <w:lang w:val="es-MX"/>
        </w:rPr>
        <w:t>que,</w:t>
      </w:r>
      <w:r w:rsidRPr="0091345C">
        <w:rPr>
          <w:sz w:val="24"/>
          <w:szCs w:val="24"/>
          <w:lang w:val="es-MX"/>
        </w:rPr>
        <w:t xml:space="preserve"> aunque los Aztecas dominaron gran parte de la región durante este periodo, su reino fue relativamente breve y no toda la poesía Nahuatl es Azteca. Los acontecimientos en esta época son los </w:t>
      </w:r>
      <w:r w:rsidR="00153AC9" w:rsidRPr="0091345C">
        <w:rPr>
          <w:sz w:val="24"/>
          <w:szCs w:val="24"/>
          <w:lang w:val="es-MX"/>
        </w:rPr>
        <w:t>más</w:t>
      </w:r>
      <w:r w:rsidRPr="0091345C">
        <w:rPr>
          <w:sz w:val="24"/>
          <w:szCs w:val="24"/>
          <w:lang w:val="es-MX"/>
        </w:rPr>
        <w:t xml:space="preserve"> relevantes en la poesía de nuestro enfoque es por eso que tenemos que entender lo sucedido en términos </w:t>
      </w:r>
      <w:r w:rsidR="00E42190" w:rsidRPr="0091345C">
        <w:rPr>
          <w:sz w:val="24"/>
          <w:szCs w:val="24"/>
          <w:lang w:val="es-MX"/>
        </w:rPr>
        <w:t>de la historia.</w:t>
      </w:r>
    </w:p>
    <w:p w:rsidR="005D2F9C" w:rsidRPr="0091345C" w:rsidRDefault="00035216" w:rsidP="00035216">
      <w:pPr>
        <w:spacing w:line="480" w:lineRule="auto"/>
        <w:rPr>
          <w:b/>
          <w:sz w:val="24"/>
          <w:szCs w:val="24"/>
          <w:lang w:val="es-MX"/>
        </w:rPr>
      </w:pPr>
      <w:r w:rsidRPr="0091345C">
        <w:rPr>
          <w:b/>
          <w:sz w:val="24"/>
          <w:szCs w:val="24"/>
          <w:lang w:val="es-MX"/>
        </w:rPr>
        <w:t>Expansión Tepaneca/Alianza Triple</w:t>
      </w:r>
    </w:p>
    <w:p w:rsidR="00D91139" w:rsidRPr="0091345C" w:rsidRDefault="005D2F9C" w:rsidP="00035216">
      <w:pPr>
        <w:spacing w:line="480" w:lineRule="auto"/>
        <w:ind w:firstLine="720"/>
        <w:rPr>
          <w:sz w:val="24"/>
          <w:szCs w:val="24"/>
          <w:lang w:val="es-MX"/>
        </w:rPr>
      </w:pPr>
      <w:r w:rsidRPr="0091345C">
        <w:rPr>
          <w:sz w:val="24"/>
          <w:szCs w:val="24"/>
          <w:lang w:val="es-MX"/>
        </w:rPr>
        <w:t xml:space="preserve">Desde la caída de </w:t>
      </w:r>
      <w:r w:rsidR="005775E4" w:rsidRPr="0091345C">
        <w:rPr>
          <w:sz w:val="24"/>
          <w:szCs w:val="24"/>
          <w:lang w:val="es-MX"/>
        </w:rPr>
        <w:t>Teotihuacán</w:t>
      </w:r>
      <w:r w:rsidRPr="0091345C">
        <w:rPr>
          <w:sz w:val="24"/>
          <w:szCs w:val="24"/>
          <w:lang w:val="es-MX"/>
        </w:rPr>
        <w:t xml:space="preserve"> cerca del año 900, el Valle de </w:t>
      </w:r>
      <w:r w:rsidR="005775E4" w:rsidRPr="0091345C">
        <w:rPr>
          <w:sz w:val="24"/>
          <w:szCs w:val="24"/>
          <w:lang w:val="es-MX"/>
        </w:rPr>
        <w:t>México</w:t>
      </w:r>
      <w:r w:rsidRPr="0091345C">
        <w:rPr>
          <w:sz w:val="24"/>
          <w:szCs w:val="24"/>
          <w:lang w:val="es-MX"/>
        </w:rPr>
        <w:t xml:space="preserve"> fue gobernado por una serie de </w:t>
      </w:r>
      <w:r w:rsidR="005775E4" w:rsidRPr="0091345C">
        <w:rPr>
          <w:sz w:val="24"/>
          <w:szCs w:val="24"/>
          <w:lang w:val="es-MX"/>
        </w:rPr>
        <w:t>pequeños</w:t>
      </w:r>
      <w:r w:rsidRPr="0091345C">
        <w:rPr>
          <w:sz w:val="24"/>
          <w:szCs w:val="24"/>
          <w:lang w:val="es-MX"/>
        </w:rPr>
        <w:t xml:space="preserve"> ciudad-estados. No fue hasta principios del siglo XV que </w:t>
      </w:r>
      <w:r w:rsidR="00340F5E" w:rsidRPr="0091345C">
        <w:rPr>
          <w:sz w:val="24"/>
          <w:szCs w:val="24"/>
          <w:lang w:val="es-MX"/>
        </w:rPr>
        <w:t xml:space="preserve">un estado, los </w:t>
      </w:r>
      <w:r w:rsidR="005775E4" w:rsidRPr="0091345C">
        <w:rPr>
          <w:sz w:val="24"/>
          <w:szCs w:val="24"/>
          <w:lang w:val="es-MX"/>
        </w:rPr>
        <w:t>Tepanecos</w:t>
      </w:r>
      <w:r w:rsidR="00340F5E" w:rsidRPr="0091345C">
        <w:rPr>
          <w:sz w:val="24"/>
          <w:szCs w:val="24"/>
          <w:lang w:val="es-MX"/>
        </w:rPr>
        <w:t xml:space="preserve"> lograron consolidar la mayoría del poder en un solo sitio. Liderados por Tezozomoc, un líder despiadado y rencoroso, los </w:t>
      </w:r>
      <w:r w:rsidR="005775E4" w:rsidRPr="0091345C">
        <w:rPr>
          <w:sz w:val="24"/>
          <w:szCs w:val="24"/>
          <w:lang w:val="es-MX"/>
        </w:rPr>
        <w:t>Tepanecos</w:t>
      </w:r>
      <w:r w:rsidR="00340F5E" w:rsidRPr="0091345C">
        <w:rPr>
          <w:sz w:val="24"/>
          <w:szCs w:val="24"/>
          <w:lang w:val="es-MX"/>
        </w:rPr>
        <w:t xml:space="preserve"> lograron someter varios pueblos alrededor del Lago de Texcoco bajo su mando. Tras la muerte de Tezozomoc en 1426 </w:t>
      </w:r>
      <w:r w:rsidR="005775E4" w:rsidRPr="0091345C">
        <w:rPr>
          <w:sz w:val="24"/>
          <w:szCs w:val="24"/>
          <w:lang w:val="es-MX"/>
        </w:rPr>
        <w:t>surgió</w:t>
      </w:r>
      <w:r w:rsidR="00340F5E" w:rsidRPr="0091345C">
        <w:rPr>
          <w:sz w:val="24"/>
          <w:szCs w:val="24"/>
          <w:lang w:val="es-MX"/>
        </w:rPr>
        <w:t xml:space="preserve"> una triple alianza entre los pueblos de Tenochtitlan, Texcoco y Tlacopan. Esta alianza logra consolidar poder en el valle y sus integrantes denominados como Aztecas. Es importante destacar que solo los habitantes de Tenochtitlan son </w:t>
      </w:r>
      <w:r w:rsidR="005775E4" w:rsidRPr="0091345C">
        <w:rPr>
          <w:sz w:val="24"/>
          <w:szCs w:val="24"/>
          <w:lang w:val="es-MX"/>
        </w:rPr>
        <w:t>técnicamente</w:t>
      </w:r>
      <w:r w:rsidR="00340F5E" w:rsidRPr="0091345C">
        <w:rPr>
          <w:sz w:val="24"/>
          <w:szCs w:val="24"/>
          <w:lang w:val="es-MX"/>
        </w:rPr>
        <w:t xml:space="preserve"> Aztecas</w:t>
      </w:r>
      <w:r w:rsidR="005775E4" w:rsidRPr="0091345C">
        <w:rPr>
          <w:sz w:val="24"/>
          <w:szCs w:val="24"/>
          <w:lang w:val="es-MX"/>
        </w:rPr>
        <w:t xml:space="preserve">, es por eso que usamos el termino </w:t>
      </w:r>
      <w:r w:rsidR="005775E4" w:rsidRPr="0091345C">
        <w:rPr>
          <w:i/>
          <w:sz w:val="24"/>
          <w:szCs w:val="24"/>
          <w:lang w:val="es-MX"/>
        </w:rPr>
        <w:t>Nahuatl</w:t>
      </w:r>
      <w:r w:rsidR="005775E4" w:rsidRPr="0091345C">
        <w:rPr>
          <w:sz w:val="24"/>
          <w:szCs w:val="24"/>
          <w:lang w:val="es-MX"/>
        </w:rPr>
        <w:t xml:space="preserve"> para describir en rasgos más amplios a la gente de esta región. </w:t>
      </w:r>
      <w:r w:rsidR="00340F5E" w:rsidRPr="0091345C">
        <w:rPr>
          <w:sz w:val="24"/>
          <w:szCs w:val="24"/>
          <w:lang w:val="es-MX"/>
        </w:rPr>
        <w:t xml:space="preserve">  </w:t>
      </w:r>
    </w:p>
    <w:p w:rsidR="00301113" w:rsidRPr="0091345C" w:rsidRDefault="00035216" w:rsidP="00035216">
      <w:pPr>
        <w:spacing w:line="480" w:lineRule="auto"/>
        <w:rPr>
          <w:b/>
          <w:sz w:val="24"/>
          <w:szCs w:val="24"/>
          <w:lang w:val="es-MX"/>
        </w:rPr>
      </w:pPr>
      <w:r w:rsidRPr="0091345C">
        <w:rPr>
          <w:b/>
          <w:sz w:val="24"/>
          <w:szCs w:val="24"/>
          <w:lang w:val="es-MX"/>
        </w:rPr>
        <w:t>La conquista azteca</w:t>
      </w:r>
    </w:p>
    <w:p w:rsidR="0091345C" w:rsidRPr="00E97856" w:rsidRDefault="00301113" w:rsidP="00E97856">
      <w:pPr>
        <w:spacing w:line="480" w:lineRule="auto"/>
        <w:ind w:firstLine="720"/>
        <w:rPr>
          <w:sz w:val="24"/>
          <w:szCs w:val="24"/>
          <w:lang w:val="es-MX"/>
        </w:rPr>
      </w:pPr>
      <w:r w:rsidRPr="0091345C">
        <w:rPr>
          <w:sz w:val="24"/>
          <w:szCs w:val="24"/>
          <w:lang w:val="es-MX"/>
        </w:rPr>
        <w:t xml:space="preserve">Tras la consolidación de poder, la Alianza Triple se destaca por una rápida expansión. El imperio crece a </w:t>
      </w:r>
      <w:r w:rsidR="00F4366C" w:rsidRPr="0091345C">
        <w:rPr>
          <w:sz w:val="24"/>
          <w:szCs w:val="24"/>
          <w:lang w:val="es-MX"/>
        </w:rPr>
        <w:t>través</w:t>
      </w:r>
      <w:r w:rsidRPr="0091345C">
        <w:rPr>
          <w:sz w:val="24"/>
          <w:szCs w:val="24"/>
          <w:lang w:val="es-MX"/>
        </w:rPr>
        <w:t xml:space="preserve"> de varias campañas militares y su riqueza se multiplica. La guerra toma </w:t>
      </w:r>
      <w:r w:rsidRPr="0091345C">
        <w:rPr>
          <w:sz w:val="24"/>
          <w:szCs w:val="24"/>
          <w:lang w:val="es-MX"/>
        </w:rPr>
        <w:lastRenderedPageBreak/>
        <w:t>un lugar central en la sociedad Azteca y esto es manifestado en su literatura.</w:t>
      </w:r>
      <w:r w:rsidR="00F4366C" w:rsidRPr="0091345C">
        <w:rPr>
          <w:sz w:val="24"/>
          <w:szCs w:val="24"/>
          <w:lang w:val="es-MX"/>
        </w:rPr>
        <w:t xml:space="preserve"> En un tiempo relativamente corto Tenochtitlan se vuelve la capital del mundo mesoamericano. Esto crea un roce entre varias culturas y explica por qué varios de los elementos de culturas distantes como la Maya y la Zapoteca influyen en la filosofía Azteca.</w:t>
      </w:r>
      <w:r w:rsidRPr="0091345C">
        <w:rPr>
          <w:sz w:val="24"/>
          <w:szCs w:val="24"/>
          <w:lang w:val="es-MX"/>
        </w:rPr>
        <w:t xml:space="preserve"> Gracias a su domino </w:t>
      </w:r>
      <w:r w:rsidR="00F4366C" w:rsidRPr="0091345C">
        <w:rPr>
          <w:sz w:val="24"/>
          <w:szCs w:val="24"/>
          <w:lang w:val="es-MX"/>
        </w:rPr>
        <w:t>hegemónico</w:t>
      </w:r>
      <w:r w:rsidRPr="0091345C">
        <w:rPr>
          <w:sz w:val="24"/>
          <w:szCs w:val="24"/>
          <w:lang w:val="es-MX"/>
        </w:rPr>
        <w:t xml:space="preserve"> en la región, los Nahuatl pueden desarrollar su </w:t>
      </w:r>
      <w:r w:rsidR="00F4366C" w:rsidRPr="0091345C">
        <w:rPr>
          <w:sz w:val="24"/>
          <w:szCs w:val="24"/>
          <w:lang w:val="es-MX"/>
        </w:rPr>
        <w:t xml:space="preserve">propia </w:t>
      </w:r>
      <w:r w:rsidRPr="0091345C">
        <w:rPr>
          <w:sz w:val="24"/>
          <w:szCs w:val="24"/>
          <w:lang w:val="es-MX"/>
        </w:rPr>
        <w:t xml:space="preserve">cultura y se </w:t>
      </w:r>
      <w:r w:rsidR="00F4366C" w:rsidRPr="0091345C">
        <w:rPr>
          <w:sz w:val="24"/>
          <w:szCs w:val="24"/>
          <w:lang w:val="es-MX"/>
        </w:rPr>
        <w:t>manifiestan</w:t>
      </w:r>
      <w:r w:rsidRPr="0091345C">
        <w:rPr>
          <w:sz w:val="24"/>
          <w:szCs w:val="24"/>
          <w:lang w:val="es-MX"/>
        </w:rPr>
        <w:t xml:space="preserve"> a </w:t>
      </w:r>
      <w:r w:rsidR="00F4366C" w:rsidRPr="0091345C">
        <w:rPr>
          <w:sz w:val="24"/>
          <w:szCs w:val="24"/>
          <w:lang w:val="es-MX"/>
        </w:rPr>
        <w:t>través</w:t>
      </w:r>
      <w:r w:rsidRPr="0091345C">
        <w:rPr>
          <w:sz w:val="24"/>
          <w:szCs w:val="24"/>
          <w:lang w:val="es-MX"/>
        </w:rPr>
        <w:t xml:space="preserve"> del arte</w:t>
      </w:r>
      <w:r w:rsidR="00F4366C" w:rsidRPr="0091345C">
        <w:rPr>
          <w:sz w:val="24"/>
          <w:szCs w:val="24"/>
          <w:lang w:val="es-MX"/>
        </w:rPr>
        <w:t xml:space="preserve"> a pesar de su temprana edad</w:t>
      </w:r>
      <w:r w:rsidRPr="0091345C">
        <w:rPr>
          <w:sz w:val="24"/>
          <w:szCs w:val="24"/>
          <w:lang w:val="es-MX"/>
        </w:rPr>
        <w:t xml:space="preserve">. </w:t>
      </w:r>
    </w:p>
    <w:p w:rsidR="00301113" w:rsidRPr="0091345C" w:rsidRDefault="00035216" w:rsidP="00035216">
      <w:pPr>
        <w:spacing w:line="480" w:lineRule="auto"/>
        <w:rPr>
          <w:b/>
          <w:sz w:val="24"/>
          <w:szCs w:val="24"/>
          <w:lang w:val="es-MX"/>
        </w:rPr>
      </w:pPr>
      <w:r w:rsidRPr="0091345C">
        <w:rPr>
          <w:b/>
          <w:sz w:val="24"/>
          <w:szCs w:val="24"/>
          <w:lang w:val="es-MX"/>
        </w:rPr>
        <w:t>La conquista española</w:t>
      </w:r>
    </w:p>
    <w:p w:rsidR="00680DDC" w:rsidRPr="0091345C" w:rsidRDefault="00680DDC" w:rsidP="00035216">
      <w:pPr>
        <w:spacing w:line="480" w:lineRule="auto"/>
        <w:ind w:firstLine="720"/>
        <w:rPr>
          <w:sz w:val="24"/>
          <w:szCs w:val="24"/>
          <w:lang w:val="es-MX"/>
        </w:rPr>
      </w:pPr>
      <w:r w:rsidRPr="0091345C">
        <w:rPr>
          <w:sz w:val="24"/>
          <w:szCs w:val="24"/>
          <w:lang w:val="es-MX"/>
        </w:rPr>
        <w:t xml:space="preserve">Por un poco </w:t>
      </w:r>
      <w:r w:rsidR="0079009A" w:rsidRPr="0091345C">
        <w:rPr>
          <w:sz w:val="24"/>
          <w:szCs w:val="24"/>
          <w:lang w:val="es-MX"/>
        </w:rPr>
        <w:t>más</w:t>
      </w:r>
      <w:r w:rsidRPr="0091345C">
        <w:rPr>
          <w:sz w:val="24"/>
          <w:szCs w:val="24"/>
          <w:lang w:val="es-MX"/>
        </w:rPr>
        <w:t xml:space="preserve"> de un siglo el desarrollo de la </w:t>
      </w:r>
      <w:r w:rsidR="0079009A" w:rsidRPr="0091345C">
        <w:rPr>
          <w:sz w:val="24"/>
          <w:szCs w:val="24"/>
          <w:lang w:val="es-MX"/>
        </w:rPr>
        <w:t>poesía</w:t>
      </w:r>
      <w:r w:rsidRPr="0091345C">
        <w:rPr>
          <w:sz w:val="24"/>
          <w:szCs w:val="24"/>
          <w:lang w:val="es-MX"/>
        </w:rPr>
        <w:t xml:space="preserve"> Nahuatl sirve como una ventana a la sociedad compleja de ese </w:t>
      </w:r>
      <w:r w:rsidR="0079009A" w:rsidRPr="0091345C">
        <w:rPr>
          <w:sz w:val="24"/>
          <w:szCs w:val="24"/>
          <w:lang w:val="es-MX"/>
        </w:rPr>
        <w:t>tiempo,</w:t>
      </w:r>
      <w:r w:rsidRPr="0091345C">
        <w:rPr>
          <w:sz w:val="24"/>
          <w:szCs w:val="24"/>
          <w:lang w:val="es-MX"/>
        </w:rPr>
        <w:t xml:space="preserve"> pero quizás el evento </w:t>
      </w:r>
      <w:r w:rsidR="0079009A" w:rsidRPr="0091345C">
        <w:rPr>
          <w:sz w:val="24"/>
          <w:szCs w:val="24"/>
          <w:lang w:val="es-MX"/>
        </w:rPr>
        <w:t>más</w:t>
      </w:r>
      <w:r w:rsidRPr="0091345C">
        <w:rPr>
          <w:sz w:val="24"/>
          <w:szCs w:val="24"/>
          <w:lang w:val="es-MX"/>
        </w:rPr>
        <w:t xml:space="preserve"> significante es el de su abrupto final.</w:t>
      </w:r>
      <w:r w:rsidR="00420977" w:rsidRPr="0091345C">
        <w:rPr>
          <w:sz w:val="24"/>
          <w:szCs w:val="24"/>
          <w:lang w:val="es-MX"/>
        </w:rPr>
        <w:t xml:space="preserve"> La conquista española marco el </w:t>
      </w:r>
      <w:r w:rsidR="0079009A" w:rsidRPr="0091345C">
        <w:rPr>
          <w:sz w:val="24"/>
          <w:szCs w:val="24"/>
          <w:lang w:val="es-MX"/>
        </w:rPr>
        <w:t>fin del imperio Azteca, pero a pesar</w:t>
      </w:r>
      <w:r w:rsidR="00420977" w:rsidRPr="0091345C">
        <w:rPr>
          <w:sz w:val="24"/>
          <w:szCs w:val="24"/>
          <w:lang w:val="es-MX"/>
        </w:rPr>
        <w:t xml:space="preserve"> de esto no se </w:t>
      </w:r>
      <w:r w:rsidR="0079009A" w:rsidRPr="0091345C">
        <w:rPr>
          <w:sz w:val="24"/>
          <w:szCs w:val="24"/>
          <w:lang w:val="es-MX"/>
        </w:rPr>
        <w:t>logró</w:t>
      </w:r>
      <w:r w:rsidR="00420977" w:rsidRPr="0091345C">
        <w:rPr>
          <w:sz w:val="24"/>
          <w:szCs w:val="24"/>
          <w:lang w:val="es-MX"/>
        </w:rPr>
        <w:t xml:space="preserve"> eliminar del todo a su cultura. Una de las primeras interacciones entre estas dos culturas es recontada por Miguel </w:t>
      </w:r>
      <w:r w:rsidR="0079009A" w:rsidRPr="0091345C">
        <w:rPr>
          <w:sz w:val="24"/>
          <w:szCs w:val="24"/>
          <w:lang w:val="es-MX"/>
        </w:rPr>
        <w:t>León</w:t>
      </w:r>
      <w:r w:rsidR="00420977" w:rsidRPr="0091345C">
        <w:rPr>
          <w:sz w:val="24"/>
          <w:szCs w:val="24"/>
          <w:lang w:val="es-MX"/>
        </w:rPr>
        <w:t xml:space="preserve">-Portilla en </w:t>
      </w:r>
      <w:r w:rsidR="0079009A" w:rsidRPr="0091345C">
        <w:rPr>
          <w:i/>
          <w:sz w:val="24"/>
          <w:szCs w:val="24"/>
          <w:lang w:val="es-MX"/>
        </w:rPr>
        <w:t>Visión</w:t>
      </w:r>
      <w:r w:rsidR="00420977" w:rsidRPr="0091345C">
        <w:rPr>
          <w:i/>
          <w:sz w:val="24"/>
          <w:szCs w:val="24"/>
          <w:lang w:val="es-MX"/>
        </w:rPr>
        <w:t xml:space="preserve"> de los vencidos: Relaciones indigenas de la Conquista</w:t>
      </w:r>
      <w:r w:rsidR="00420977" w:rsidRPr="0091345C">
        <w:rPr>
          <w:sz w:val="24"/>
          <w:szCs w:val="24"/>
          <w:lang w:val="es-MX"/>
        </w:rPr>
        <w:t xml:space="preserve">. En esta obra </w:t>
      </w:r>
      <w:r w:rsidR="0079009A" w:rsidRPr="0091345C">
        <w:rPr>
          <w:sz w:val="24"/>
          <w:szCs w:val="24"/>
          <w:lang w:val="es-MX"/>
        </w:rPr>
        <w:t>León</w:t>
      </w:r>
      <w:r w:rsidR="00420977" w:rsidRPr="0091345C">
        <w:rPr>
          <w:sz w:val="24"/>
          <w:szCs w:val="24"/>
          <w:lang w:val="es-MX"/>
        </w:rPr>
        <w:t xml:space="preserve">-Portilla relata la historia de los presagios de la Conquista, una serie de eventos acontecidos en los </w:t>
      </w:r>
      <w:r w:rsidR="0079009A" w:rsidRPr="0091345C">
        <w:rPr>
          <w:sz w:val="24"/>
          <w:szCs w:val="24"/>
          <w:lang w:val="es-MX"/>
        </w:rPr>
        <w:t>años</w:t>
      </w:r>
      <w:r w:rsidR="00420977" w:rsidRPr="0091345C">
        <w:rPr>
          <w:sz w:val="24"/>
          <w:szCs w:val="24"/>
          <w:lang w:val="es-MX"/>
        </w:rPr>
        <w:t xml:space="preserve"> previos a la llegada de </w:t>
      </w:r>
      <w:r w:rsidR="0079009A" w:rsidRPr="0091345C">
        <w:rPr>
          <w:sz w:val="24"/>
          <w:szCs w:val="24"/>
          <w:lang w:val="es-MX"/>
        </w:rPr>
        <w:t>Hernán</w:t>
      </w:r>
      <w:r w:rsidR="00420977" w:rsidRPr="0091345C">
        <w:rPr>
          <w:sz w:val="24"/>
          <w:szCs w:val="24"/>
          <w:lang w:val="es-MX"/>
        </w:rPr>
        <w:t xml:space="preserve"> Cortes. La importancia de estos presagios se debe a que provienen de una fuente indígena y sirven como </w:t>
      </w:r>
      <w:r w:rsidR="0079009A" w:rsidRPr="0091345C">
        <w:rPr>
          <w:sz w:val="24"/>
          <w:szCs w:val="24"/>
          <w:lang w:val="es-MX"/>
        </w:rPr>
        <w:t xml:space="preserve">una </w:t>
      </w:r>
      <w:r w:rsidR="00420977" w:rsidRPr="0091345C">
        <w:rPr>
          <w:sz w:val="24"/>
          <w:szCs w:val="24"/>
          <w:lang w:val="es-MX"/>
        </w:rPr>
        <w:t>ventana a la mentalidad de los lideres Aztecas.</w:t>
      </w:r>
    </w:p>
    <w:p w:rsidR="0079009A" w:rsidRPr="0091345C" w:rsidRDefault="0079009A" w:rsidP="00035216">
      <w:pPr>
        <w:spacing w:line="480" w:lineRule="auto"/>
        <w:ind w:firstLine="720"/>
        <w:rPr>
          <w:sz w:val="24"/>
          <w:szCs w:val="24"/>
          <w:lang w:val="es-MX"/>
        </w:rPr>
      </w:pPr>
      <w:r w:rsidRPr="0091345C">
        <w:rPr>
          <w:sz w:val="24"/>
          <w:szCs w:val="24"/>
          <w:lang w:val="es-MX"/>
        </w:rPr>
        <w:t xml:space="preserve">La voracidad y la </w:t>
      </w:r>
      <w:r w:rsidR="00A15E57" w:rsidRPr="0091345C">
        <w:rPr>
          <w:sz w:val="24"/>
          <w:szCs w:val="24"/>
          <w:lang w:val="es-MX"/>
        </w:rPr>
        <w:t>calamidad</w:t>
      </w:r>
      <w:r w:rsidRPr="0091345C">
        <w:rPr>
          <w:sz w:val="24"/>
          <w:szCs w:val="24"/>
          <w:lang w:val="es-MX"/>
        </w:rPr>
        <w:t xml:space="preserve"> social que se </w:t>
      </w:r>
      <w:r w:rsidR="00A15E57" w:rsidRPr="0091345C">
        <w:rPr>
          <w:sz w:val="24"/>
          <w:szCs w:val="24"/>
          <w:lang w:val="es-MX"/>
        </w:rPr>
        <w:t>significó</w:t>
      </w:r>
      <w:r w:rsidRPr="0091345C">
        <w:rPr>
          <w:sz w:val="24"/>
          <w:szCs w:val="24"/>
          <w:lang w:val="es-MX"/>
        </w:rPr>
        <w:t xml:space="preserve"> la caída del Imperio Azteca también </w:t>
      </w:r>
      <w:r w:rsidR="00A15E57" w:rsidRPr="0091345C">
        <w:rPr>
          <w:sz w:val="24"/>
          <w:szCs w:val="24"/>
          <w:lang w:val="es-MX"/>
        </w:rPr>
        <w:t>puede</w:t>
      </w:r>
      <w:r w:rsidRPr="0091345C">
        <w:rPr>
          <w:sz w:val="24"/>
          <w:szCs w:val="24"/>
          <w:lang w:val="es-MX"/>
        </w:rPr>
        <w:t xml:space="preserve"> ser revivida gracias a las composiciones indigenas que surgieron de este tiempo. Naturalmente a cada tragedia humana le sigue una ola de arte que sirve como un grito de angustio, una forma de expresión para las </w:t>
      </w:r>
      <w:r w:rsidR="00A15E57" w:rsidRPr="0091345C">
        <w:rPr>
          <w:sz w:val="24"/>
          <w:szCs w:val="24"/>
          <w:lang w:val="es-MX"/>
        </w:rPr>
        <w:t>víctimas</w:t>
      </w:r>
      <w:r w:rsidRPr="0091345C">
        <w:rPr>
          <w:sz w:val="24"/>
          <w:szCs w:val="24"/>
          <w:lang w:val="es-MX"/>
        </w:rPr>
        <w:t xml:space="preserve">. Pese a tratar con temas de guerra y </w:t>
      </w:r>
      <w:r w:rsidRPr="0091345C">
        <w:rPr>
          <w:sz w:val="24"/>
          <w:szCs w:val="24"/>
          <w:lang w:val="es-MX"/>
        </w:rPr>
        <w:lastRenderedPageBreak/>
        <w:t xml:space="preserve">violencia en </w:t>
      </w:r>
      <w:r w:rsidR="00A15E57" w:rsidRPr="0091345C">
        <w:rPr>
          <w:sz w:val="24"/>
          <w:szCs w:val="24"/>
          <w:lang w:val="es-MX"/>
        </w:rPr>
        <w:t>años</w:t>
      </w:r>
      <w:r w:rsidRPr="0091345C">
        <w:rPr>
          <w:sz w:val="24"/>
          <w:szCs w:val="24"/>
          <w:lang w:val="es-MX"/>
        </w:rPr>
        <w:t xml:space="preserve"> previos, la </w:t>
      </w:r>
      <w:r w:rsidR="00A15E57" w:rsidRPr="0091345C">
        <w:rPr>
          <w:sz w:val="24"/>
          <w:szCs w:val="24"/>
          <w:lang w:val="es-MX"/>
        </w:rPr>
        <w:t>poesía</w:t>
      </w:r>
      <w:r w:rsidRPr="0091345C">
        <w:rPr>
          <w:sz w:val="24"/>
          <w:szCs w:val="24"/>
          <w:lang w:val="es-MX"/>
        </w:rPr>
        <w:t xml:space="preserve"> Nahuatl generada durante la conquista toma una gira mucho </w:t>
      </w:r>
      <w:r w:rsidR="00A15E57" w:rsidRPr="0091345C">
        <w:rPr>
          <w:sz w:val="24"/>
          <w:szCs w:val="24"/>
          <w:lang w:val="es-MX"/>
        </w:rPr>
        <w:t>más</w:t>
      </w:r>
      <w:r w:rsidRPr="0091345C">
        <w:rPr>
          <w:sz w:val="24"/>
          <w:szCs w:val="24"/>
          <w:lang w:val="es-MX"/>
        </w:rPr>
        <w:t xml:space="preserve"> oscura. </w:t>
      </w:r>
    </w:p>
    <w:p w:rsidR="0091345C" w:rsidRPr="0091345C" w:rsidRDefault="0091345C" w:rsidP="0091345C">
      <w:pPr>
        <w:spacing w:line="480" w:lineRule="auto"/>
        <w:rPr>
          <w:b/>
          <w:noProof/>
          <w:sz w:val="24"/>
          <w:szCs w:val="24"/>
          <w:lang w:val="es-MX" w:eastAsia="es-MX"/>
        </w:rPr>
      </w:pPr>
      <w:r w:rsidRPr="0091345C">
        <w:rPr>
          <w:b/>
          <w:noProof/>
          <w:sz w:val="24"/>
          <w:szCs w:val="24"/>
          <w:lang w:val="es-MX" w:eastAsia="es-MX"/>
        </w:rPr>
        <w:t>Influencia europea</w:t>
      </w:r>
    </w:p>
    <w:p w:rsidR="0079009A" w:rsidRPr="0091345C" w:rsidRDefault="0079009A" w:rsidP="00035216">
      <w:pPr>
        <w:spacing w:line="480" w:lineRule="auto"/>
        <w:ind w:firstLine="720"/>
        <w:rPr>
          <w:sz w:val="24"/>
          <w:szCs w:val="24"/>
          <w:lang w:val="es-MX"/>
        </w:rPr>
      </w:pPr>
      <w:r w:rsidRPr="0091345C">
        <w:rPr>
          <w:sz w:val="24"/>
          <w:szCs w:val="24"/>
          <w:lang w:val="es-MX"/>
        </w:rPr>
        <w:t xml:space="preserve">La </w:t>
      </w:r>
      <w:r w:rsidR="00A15E57" w:rsidRPr="0091345C">
        <w:rPr>
          <w:sz w:val="24"/>
          <w:szCs w:val="24"/>
          <w:lang w:val="es-MX"/>
        </w:rPr>
        <w:t>poesía</w:t>
      </w:r>
      <w:r w:rsidRPr="0091345C">
        <w:rPr>
          <w:sz w:val="24"/>
          <w:szCs w:val="24"/>
          <w:lang w:val="es-MX"/>
        </w:rPr>
        <w:t xml:space="preserve"> Nahuatl que analizamos se </w:t>
      </w:r>
      <w:r w:rsidR="00A15E57" w:rsidRPr="0091345C">
        <w:rPr>
          <w:sz w:val="24"/>
          <w:szCs w:val="24"/>
          <w:lang w:val="es-MX"/>
        </w:rPr>
        <w:t>creó</w:t>
      </w:r>
      <w:r w:rsidRPr="0091345C">
        <w:rPr>
          <w:sz w:val="24"/>
          <w:szCs w:val="24"/>
          <w:lang w:val="es-MX"/>
        </w:rPr>
        <w:t xml:space="preserve"> d</w:t>
      </w:r>
      <w:r w:rsidR="001050BE" w:rsidRPr="0091345C">
        <w:rPr>
          <w:sz w:val="24"/>
          <w:szCs w:val="24"/>
          <w:lang w:val="es-MX"/>
        </w:rPr>
        <w:t>urante una</w:t>
      </w:r>
      <w:r w:rsidRPr="0091345C">
        <w:rPr>
          <w:sz w:val="24"/>
          <w:szCs w:val="24"/>
          <w:lang w:val="es-MX"/>
        </w:rPr>
        <w:t xml:space="preserve"> estancia de tiempo que dura un escaso cuarto de siglo se </w:t>
      </w:r>
      <w:r w:rsidR="007F72A1" w:rsidRPr="0091345C">
        <w:rPr>
          <w:sz w:val="24"/>
          <w:szCs w:val="24"/>
          <w:lang w:val="es-MX"/>
        </w:rPr>
        <w:t>desarrolló</w:t>
      </w:r>
      <w:r w:rsidRPr="0091345C">
        <w:rPr>
          <w:sz w:val="24"/>
          <w:szCs w:val="24"/>
          <w:lang w:val="es-MX"/>
        </w:rPr>
        <w:t xml:space="preserve">. Cortada </w:t>
      </w:r>
      <w:r w:rsidR="00A15E57" w:rsidRPr="0091345C">
        <w:rPr>
          <w:sz w:val="24"/>
          <w:szCs w:val="24"/>
          <w:lang w:val="es-MX"/>
        </w:rPr>
        <w:t>abruptamente</w:t>
      </w:r>
      <w:r w:rsidRPr="0091345C">
        <w:rPr>
          <w:sz w:val="24"/>
          <w:szCs w:val="24"/>
          <w:lang w:val="es-MX"/>
        </w:rPr>
        <w:t xml:space="preserve"> y en pleno esplendor, semejantemente a</w:t>
      </w:r>
      <w:r w:rsidR="00A15E57" w:rsidRPr="0091345C">
        <w:rPr>
          <w:sz w:val="24"/>
          <w:szCs w:val="24"/>
          <w:lang w:val="es-MX"/>
        </w:rPr>
        <w:t xml:space="preserve"> la gente que le dio vida, ahora sirve como una fotografía, un recuerdo de la grandeza de una civilización negada.</w:t>
      </w:r>
    </w:p>
    <w:p w:rsidR="0079009A" w:rsidRPr="0091345C" w:rsidRDefault="007414C2" w:rsidP="00035216">
      <w:pPr>
        <w:spacing w:line="480" w:lineRule="auto"/>
        <w:ind w:firstLine="720"/>
        <w:rPr>
          <w:sz w:val="24"/>
          <w:szCs w:val="24"/>
          <w:lang w:val="es-MX"/>
        </w:rPr>
      </w:pPr>
      <w:r w:rsidRPr="0091345C">
        <w:rPr>
          <w:sz w:val="24"/>
          <w:szCs w:val="24"/>
          <w:lang w:val="es-MX"/>
        </w:rPr>
        <w:t xml:space="preserve">Imposible entrar en cuestiones de historia alternativa o de situaciones hipotéticas. No se puede separar la </w:t>
      </w:r>
      <w:r w:rsidR="00145540" w:rsidRPr="0091345C">
        <w:rPr>
          <w:sz w:val="24"/>
          <w:szCs w:val="24"/>
          <w:lang w:val="es-MX"/>
        </w:rPr>
        <w:t>influencia</w:t>
      </w:r>
      <w:r w:rsidRPr="0091345C">
        <w:rPr>
          <w:sz w:val="24"/>
          <w:szCs w:val="24"/>
          <w:lang w:val="es-MX"/>
        </w:rPr>
        <w:t xml:space="preserve"> de los españoles en muchos de los aspectos de la vida Nahuatl, la </w:t>
      </w:r>
      <w:r w:rsidR="00145540" w:rsidRPr="0091345C">
        <w:rPr>
          <w:sz w:val="24"/>
          <w:szCs w:val="24"/>
          <w:lang w:val="es-MX"/>
        </w:rPr>
        <w:t>poesía</w:t>
      </w:r>
      <w:r w:rsidRPr="0091345C">
        <w:rPr>
          <w:sz w:val="24"/>
          <w:szCs w:val="24"/>
          <w:lang w:val="es-MX"/>
        </w:rPr>
        <w:t xml:space="preserve"> siendo uno de ellos. Pese haber cortado su progreso, los españoles, específicamente los afiliados con la iglesia católica jugaron un papel importante en la preservación de muchos de los cantos y poemas que hoy conocemos. </w:t>
      </w:r>
    </w:p>
    <w:p w:rsidR="00E97856" w:rsidRDefault="00E97856" w:rsidP="00035216">
      <w:pPr>
        <w:spacing w:line="480" w:lineRule="auto"/>
        <w:rPr>
          <w:b/>
          <w:sz w:val="24"/>
          <w:szCs w:val="24"/>
          <w:lang w:val="es-ES"/>
        </w:rPr>
      </w:pPr>
    </w:p>
    <w:p w:rsidR="00E97856" w:rsidRDefault="00E97856" w:rsidP="00035216">
      <w:pPr>
        <w:spacing w:line="480" w:lineRule="auto"/>
        <w:rPr>
          <w:b/>
          <w:sz w:val="24"/>
          <w:szCs w:val="24"/>
          <w:lang w:val="es-ES"/>
        </w:rPr>
      </w:pPr>
    </w:p>
    <w:p w:rsidR="00E97856" w:rsidRDefault="00E97856" w:rsidP="00035216">
      <w:pPr>
        <w:spacing w:line="480" w:lineRule="auto"/>
        <w:rPr>
          <w:b/>
          <w:sz w:val="24"/>
          <w:szCs w:val="24"/>
          <w:lang w:val="es-ES"/>
        </w:rPr>
      </w:pPr>
    </w:p>
    <w:p w:rsidR="00E97856" w:rsidRDefault="00E97856" w:rsidP="00035216">
      <w:pPr>
        <w:spacing w:line="480" w:lineRule="auto"/>
        <w:rPr>
          <w:b/>
          <w:sz w:val="24"/>
          <w:szCs w:val="24"/>
          <w:lang w:val="es-ES"/>
        </w:rPr>
      </w:pPr>
    </w:p>
    <w:p w:rsidR="00E97856" w:rsidRDefault="00E97856" w:rsidP="00035216">
      <w:pPr>
        <w:spacing w:line="480" w:lineRule="auto"/>
        <w:rPr>
          <w:b/>
          <w:sz w:val="24"/>
          <w:szCs w:val="24"/>
          <w:lang w:val="es-ES"/>
        </w:rPr>
      </w:pPr>
    </w:p>
    <w:p w:rsidR="00E97856" w:rsidRDefault="00E97856" w:rsidP="00035216">
      <w:pPr>
        <w:spacing w:line="480" w:lineRule="auto"/>
        <w:rPr>
          <w:b/>
          <w:sz w:val="24"/>
          <w:szCs w:val="24"/>
          <w:lang w:val="es-ES"/>
        </w:rPr>
      </w:pPr>
    </w:p>
    <w:p w:rsidR="00E97856" w:rsidRDefault="00E97856" w:rsidP="00035216">
      <w:pPr>
        <w:spacing w:line="480" w:lineRule="auto"/>
        <w:rPr>
          <w:b/>
          <w:sz w:val="24"/>
          <w:szCs w:val="24"/>
          <w:lang w:val="es-ES"/>
        </w:rPr>
      </w:pPr>
    </w:p>
    <w:p w:rsidR="0079009A" w:rsidRPr="0091345C" w:rsidRDefault="0091345C" w:rsidP="00035216">
      <w:pPr>
        <w:spacing w:line="480" w:lineRule="auto"/>
        <w:rPr>
          <w:b/>
          <w:sz w:val="24"/>
          <w:szCs w:val="24"/>
          <w:lang w:val="es-ES"/>
        </w:rPr>
      </w:pPr>
      <w:r w:rsidRPr="0091345C">
        <w:rPr>
          <w:b/>
          <w:sz w:val="24"/>
          <w:szCs w:val="24"/>
          <w:lang w:val="es-ES"/>
        </w:rPr>
        <w:lastRenderedPageBreak/>
        <w:t>Cuestión de a</w:t>
      </w:r>
      <w:r w:rsidR="007A3A54" w:rsidRPr="0091345C">
        <w:rPr>
          <w:b/>
          <w:sz w:val="24"/>
          <w:szCs w:val="24"/>
          <w:lang w:val="es-ES"/>
        </w:rPr>
        <w:t>utoría</w:t>
      </w:r>
      <w:r w:rsidR="00742D86" w:rsidRPr="0091345C">
        <w:rPr>
          <w:b/>
          <w:sz w:val="24"/>
          <w:szCs w:val="24"/>
          <w:lang w:val="es-ES"/>
        </w:rPr>
        <w:t xml:space="preserve"> </w:t>
      </w:r>
    </w:p>
    <w:p w:rsidR="005E03DC" w:rsidRPr="0091345C" w:rsidRDefault="00EB2227" w:rsidP="00035216">
      <w:pPr>
        <w:spacing w:line="480" w:lineRule="auto"/>
        <w:rPr>
          <w:sz w:val="24"/>
          <w:szCs w:val="24"/>
          <w:lang w:val="es-ES"/>
        </w:rPr>
      </w:pPr>
      <w:r w:rsidRPr="0091345C">
        <w:rPr>
          <w:b/>
          <w:sz w:val="24"/>
          <w:szCs w:val="24"/>
          <w:lang w:val="es-ES"/>
        </w:rPr>
        <w:tab/>
      </w:r>
      <w:r w:rsidRPr="0091345C">
        <w:rPr>
          <w:sz w:val="24"/>
          <w:szCs w:val="24"/>
          <w:lang w:val="es-ES"/>
        </w:rPr>
        <w:t xml:space="preserve">La naturaleza de los cantares y la poesía Nahuatl crea un problema en cuanto la </w:t>
      </w:r>
      <w:r w:rsidR="007A3A54" w:rsidRPr="0091345C">
        <w:rPr>
          <w:sz w:val="24"/>
          <w:szCs w:val="24"/>
          <w:lang w:val="es-ES"/>
        </w:rPr>
        <w:t>autoría</w:t>
      </w:r>
      <w:r w:rsidRPr="0091345C">
        <w:rPr>
          <w:sz w:val="24"/>
          <w:szCs w:val="24"/>
          <w:lang w:val="es-ES"/>
        </w:rPr>
        <w:t xml:space="preserve">. Muchos de estos cantos fueron </w:t>
      </w:r>
      <w:r w:rsidR="007A3A54" w:rsidRPr="0091345C">
        <w:rPr>
          <w:sz w:val="24"/>
          <w:szCs w:val="24"/>
          <w:lang w:val="es-ES"/>
        </w:rPr>
        <w:t>diseñados</w:t>
      </w:r>
      <w:r w:rsidRPr="0091345C">
        <w:rPr>
          <w:sz w:val="24"/>
          <w:szCs w:val="24"/>
          <w:lang w:val="es-ES"/>
        </w:rPr>
        <w:t xml:space="preserve"> con fines políticos, sociales y religiosos, entendidos a ser cantados para un </w:t>
      </w:r>
      <w:r w:rsidR="007A3A54" w:rsidRPr="0091345C">
        <w:rPr>
          <w:sz w:val="24"/>
          <w:szCs w:val="24"/>
          <w:lang w:val="es-ES"/>
        </w:rPr>
        <w:t>público</w:t>
      </w:r>
      <w:r w:rsidRPr="0091345C">
        <w:rPr>
          <w:sz w:val="24"/>
          <w:szCs w:val="24"/>
          <w:lang w:val="es-ES"/>
        </w:rPr>
        <w:t xml:space="preserve">. Era raro que </w:t>
      </w:r>
      <w:r w:rsidR="007A3A54" w:rsidRPr="0091345C">
        <w:rPr>
          <w:sz w:val="24"/>
          <w:szCs w:val="24"/>
          <w:lang w:val="es-ES"/>
        </w:rPr>
        <w:t>fueran</w:t>
      </w:r>
      <w:r w:rsidRPr="0091345C">
        <w:rPr>
          <w:sz w:val="24"/>
          <w:szCs w:val="24"/>
          <w:lang w:val="es-ES"/>
        </w:rPr>
        <w:t xml:space="preserve"> escritos ya que la mayoría de las obras escritas que sobreviven fueron hechas por la mano de nobles y personas en poder. Algo parecido al mester de juglaría español, la intención de muchos de estos cantos era diseminar información al </w:t>
      </w:r>
      <w:r w:rsidR="007A3A54" w:rsidRPr="0091345C">
        <w:rPr>
          <w:sz w:val="24"/>
          <w:szCs w:val="24"/>
          <w:lang w:val="es-ES"/>
        </w:rPr>
        <w:t>público</w:t>
      </w:r>
      <w:r w:rsidRPr="0091345C">
        <w:rPr>
          <w:sz w:val="24"/>
          <w:szCs w:val="24"/>
          <w:lang w:val="es-ES"/>
        </w:rPr>
        <w:t xml:space="preserve">, ya sea en una corte noble o sobre alguna plataforma de un festival </w:t>
      </w:r>
      <w:r w:rsidR="007A3A54" w:rsidRPr="0091345C">
        <w:rPr>
          <w:sz w:val="24"/>
          <w:szCs w:val="24"/>
          <w:lang w:val="es-ES"/>
        </w:rPr>
        <w:t>público</w:t>
      </w:r>
      <w:r w:rsidRPr="0091345C">
        <w:rPr>
          <w:sz w:val="24"/>
          <w:szCs w:val="24"/>
          <w:lang w:val="es-ES"/>
        </w:rPr>
        <w:t>.</w:t>
      </w:r>
      <w:r w:rsidR="005E03DC" w:rsidRPr="0091345C">
        <w:rPr>
          <w:sz w:val="24"/>
          <w:szCs w:val="24"/>
          <w:lang w:val="es-ES"/>
        </w:rPr>
        <w:t xml:space="preserve"> </w:t>
      </w:r>
    </w:p>
    <w:p w:rsidR="005E03DC" w:rsidRPr="0091345C" w:rsidRDefault="005E03DC" w:rsidP="00035216">
      <w:pPr>
        <w:spacing w:line="480" w:lineRule="auto"/>
        <w:ind w:firstLine="720"/>
        <w:rPr>
          <w:sz w:val="24"/>
          <w:szCs w:val="24"/>
          <w:lang w:val="es-ES"/>
        </w:rPr>
      </w:pPr>
      <w:r w:rsidRPr="0091345C">
        <w:rPr>
          <w:sz w:val="24"/>
          <w:szCs w:val="24"/>
          <w:lang w:val="es-ES"/>
        </w:rPr>
        <w:t xml:space="preserve">La gran antología de poesía Nahuatl proviene en forma de la colección </w:t>
      </w:r>
      <w:r w:rsidRPr="0091345C">
        <w:rPr>
          <w:i/>
          <w:sz w:val="24"/>
          <w:szCs w:val="24"/>
          <w:lang w:val="es-ES"/>
        </w:rPr>
        <w:t>Cantares mexicanos</w:t>
      </w:r>
      <w:r w:rsidRPr="0091345C">
        <w:rPr>
          <w:sz w:val="24"/>
          <w:szCs w:val="24"/>
          <w:lang w:val="es-ES"/>
        </w:rPr>
        <w:t xml:space="preserve">. Es allí evidente </w:t>
      </w:r>
      <w:r w:rsidR="007A3A54" w:rsidRPr="0091345C">
        <w:rPr>
          <w:sz w:val="24"/>
          <w:szCs w:val="24"/>
          <w:lang w:val="es-ES"/>
        </w:rPr>
        <w:t>que,</w:t>
      </w:r>
      <w:r w:rsidRPr="0091345C">
        <w:rPr>
          <w:sz w:val="24"/>
          <w:szCs w:val="24"/>
          <w:lang w:val="es-ES"/>
        </w:rPr>
        <w:t xml:space="preserve"> a pesar de haber varios autores nombrados y confirmados, la mayoría de los poemas caen en dos categorías. En una mano están los cantares que no tienen autor y en otra los cuales el autor solo puede ser </w:t>
      </w:r>
      <w:r w:rsidR="007A3A54" w:rsidRPr="0091345C">
        <w:rPr>
          <w:sz w:val="24"/>
          <w:szCs w:val="24"/>
          <w:lang w:val="es-ES"/>
        </w:rPr>
        <w:t>descifrado</w:t>
      </w:r>
      <w:r w:rsidRPr="0091345C">
        <w:rPr>
          <w:sz w:val="24"/>
          <w:szCs w:val="24"/>
          <w:lang w:val="es-ES"/>
        </w:rPr>
        <w:t xml:space="preserve"> po</w:t>
      </w:r>
      <w:r w:rsidR="007A3A54" w:rsidRPr="0091345C">
        <w:rPr>
          <w:sz w:val="24"/>
          <w:szCs w:val="24"/>
          <w:lang w:val="es-ES"/>
        </w:rPr>
        <w:t>r referirse</w:t>
      </w:r>
      <w:r w:rsidRPr="0091345C">
        <w:rPr>
          <w:sz w:val="24"/>
          <w:szCs w:val="24"/>
          <w:lang w:val="es-ES"/>
        </w:rPr>
        <w:t xml:space="preserve"> asimismo dentro del problema. Aun </w:t>
      </w:r>
      <w:r w:rsidR="007A3A54" w:rsidRPr="0091345C">
        <w:rPr>
          <w:sz w:val="24"/>
          <w:szCs w:val="24"/>
          <w:lang w:val="es-ES"/>
        </w:rPr>
        <w:t>así,</w:t>
      </w:r>
      <w:r w:rsidRPr="0091345C">
        <w:rPr>
          <w:sz w:val="24"/>
          <w:szCs w:val="24"/>
          <w:lang w:val="es-ES"/>
        </w:rPr>
        <w:t xml:space="preserve"> no </w:t>
      </w:r>
      <w:r w:rsidR="007A3A54" w:rsidRPr="0091345C">
        <w:rPr>
          <w:sz w:val="24"/>
          <w:szCs w:val="24"/>
          <w:lang w:val="es-ES"/>
        </w:rPr>
        <w:t>podemos</w:t>
      </w:r>
      <w:r w:rsidRPr="0091345C">
        <w:rPr>
          <w:sz w:val="24"/>
          <w:szCs w:val="24"/>
          <w:lang w:val="es-ES"/>
        </w:rPr>
        <w:t xml:space="preserve"> estar seguros que en realidad el mencionado fue el autor original.</w:t>
      </w:r>
    </w:p>
    <w:p w:rsidR="007A3A54" w:rsidRPr="0091345C" w:rsidRDefault="0091345C" w:rsidP="00035216">
      <w:pPr>
        <w:pStyle w:val="ListParagraph"/>
        <w:spacing w:line="480" w:lineRule="auto"/>
        <w:ind w:left="0"/>
        <w:rPr>
          <w:b/>
          <w:sz w:val="24"/>
          <w:szCs w:val="24"/>
          <w:lang w:val="es-MX"/>
        </w:rPr>
      </w:pPr>
      <w:r w:rsidRPr="0091345C">
        <w:rPr>
          <w:b/>
          <w:sz w:val="24"/>
          <w:szCs w:val="24"/>
          <w:lang w:val="es-MX"/>
        </w:rPr>
        <w:t>Influencia política</w:t>
      </w:r>
    </w:p>
    <w:p w:rsidR="00651690" w:rsidRPr="0091345C" w:rsidRDefault="005C5005" w:rsidP="00035216">
      <w:pPr>
        <w:spacing w:line="480" w:lineRule="auto"/>
        <w:rPr>
          <w:sz w:val="24"/>
          <w:szCs w:val="24"/>
          <w:lang w:val="es-MX"/>
        </w:rPr>
      </w:pPr>
      <w:r w:rsidRPr="0091345C">
        <w:rPr>
          <w:sz w:val="24"/>
          <w:szCs w:val="24"/>
          <w:lang w:val="es-MX"/>
        </w:rPr>
        <w:tab/>
        <w:t xml:space="preserve">Otro problema de </w:t>
      </w:r>
      <w:r w:rsidR="00077DC1" w:rsidRPr="0091345C">
        <w:rPr>
          <w:sz w:val="24"/>
          <w:szCs w:val="24"/>
          <w:lang w:val="es-MX"/>
        </w:rPr>
        <w:t>autoría</w:t>
      </w:r>
      <w:r w:rsidRPr="0091345C">
        <w:rPr>
          <w:sz w:val="24"/>
          <w:szCs w:val="24"/>
          <w:lang w:val="es-MX"/>
        </w:rPr>
        <w:t xml:space="preserve"> que debe ser tomado en cuenta es el del </w:t>
      </w:r>
      <w:r w:rsidR="00077DC1" w:rsidRPr="0091345C">
        <w:rPr>
          <w:sz w:val="24"/>
          <w:szCs w:val="24"/>
          <w:lang w:val="es-MX"/>
        </w:rPr>
        <w:t>propósito</w:t>
      </w:r>
      <w:r w:rsidRPr="0091345C">
        <w:rPr>
          <w:sz w:val="24"/>
          <w:szCs w:val="24"/>
          <w:lang w:val="es-MX"/>
        </w:rPr>
        <w:t xml:space="preserve"> del autor. Es documentado que muchos de los autores nombrados provienen de familias nobles y unos de ellos cargan títulos como príncipe o rey (tlatoani). </w:t>
      </w:r>
      <w:r w:rsidR="00077DC1" w:rsidRPr="0091345C">
        <w:rPr>
          <w:sz w:val="24"/>
          <w:szCs w:val="24"/>
          <w:lang w:val="es-MX"/>
        </w:rPr>
        <w:t xml:space="preserve">Esto obliga al lector ser consciente de que el propósito del autor puede ser influido por cuestiones políticas. Teniendo en mente que la expansión del imperio Azteca fue a través de un sinfín de campañas militares y el uso de la sangre en forma de ritual era común es fácil comprender el ambiente violento que se vivía. La </w:t>
      </w:r>
      <w:r w:rsidR="00077DC1" w:rsidRPr="0091345C">
        <w:rPr>
          <w:sz w:val="24"/>
          <w:szCs w:val="24"/>
          <w:lang w:val="es-MX"/>
        </w:rPr>
        <w:lastRenderedPageBreak/>
        <w:t>poesía, en cambio, enseña un lado más estético de le guerra (</w:t>
      </w:r>
      <w:r w:rsidR="00E97856">
        <w:rPr>
          <w:sz w:val="24"/>
          <w:szCs w:val="24"/>
          <w:lang w:val="es-MX"/>
        </w:rPr>
        <w:t>Damrosch</w:t>
      </w:r>
      <w:r w:rsidR="00077DC1" w:rsidRPr="0091345C">
        <w:rPr>
          <w:sz w:val="24"/>
          <w:szCs w:val="24"/>
          <w:lang w:val="es-MX"/>
        </w:rPr>
        <w:t xml:space="preserve">) y sus tonos glorifican los logros y las pérdidas de los combates. Los que estaban en poder </w:t>
      </w:r>
      <w:r w:rsidR="00AA2CBC" w:rsidRPr="0091345C">
        <w:rPr>
          <w:sz w:val="24"/>
          <w:szCs w:val="24"/>
          <w:lang w:val="es-MX"/>
        </w:rPr>
        <w:t>esencialmente</w:t>
      </w:r>
      <w:r w:rsidR="00077DC1" w:rsidRPr="0091345C">
        <w:rPr>
          <w:sz w:val="24"/>
          <w:szCs w:val="24"/>
          <w:lang w:val="es-MX"/>
        </w:rPr>
        <w:t xml:space="preserve"> controlaban los cantares y los usaban para establecer su </w:t>
      </w:r>
      <w:r w:rsidR="00AA2CBC" w:rsidRPr="0091345C">
        <w:rPr>
          <w:sz w:val="24"/>
          <w:szCs w:val="24"/>
          <w:lang w:val="es-MX"/>
        </w:rPr>
        <w:t>agenda</w:t>
      </w:r>
      <w:r w:rsidR="00077DC1" w:rsidRPr="0091345C">
        <w:rPr>
          <w:sz w:val="24"/>
          <w:szCs w:val="24"/>
          <w:lang w:val="es-MX"/>
        </w:rPr>
        <w:t xml:space="preserve"> política y social.  </w:t>
      </w:r>
    </w:p>
    <w:p w:rsidR="0091345C" w:rsidRPr="0091345C" w:rsidRDefault="0091345C" w:rsidP="00035216">
      <w:pPr>
        <w:spacing w:line="480" w:lineRule="auto"/>
        <w:rPr>
          <w:b/>
          <w:sz w:val="24"/>
          <w:szCs w:val="24"/>
          <w:lang w:val="es-MX"/>
        </w:rPr>
      </w:pPr>
    </w:p>
    <w:p w:rsidR="0079009A" w:rsidRPr="0091345C" w:rsidRDefault="0091345C" w:rsidP="00035216">
      <w:pPr>
        <w:spacing w:line="480" w:lineRule="auto"/>
        <w:rPr>
          <w:b/>
          <w:sz w:val="24"/>
          <w:szCs w:val="24"/>
          <w:lang w:val="es-MX"/>
        </w:rPr>
      </w:pPr>
      <w:r w:rsidRPr="0091345C">
        <w:rPr>
          <w:b/>
          <w:sz w:val="24"/>
          <w:szCs w:val="24"/>
          <w:lang w:val="es-MX"/>
        </w:rPr>
        <w:t>Influencia religiosa</w:t>
      </w:r>
    </w:p>
    <w:p w:rsidR="00651690" w:rsidRPr="0091345C" w:rsidRDefault="00651690" w:rsidP="00035216">
      <w:pPr>
        <w:spacing w:line="480" w:lineRule="auto"/>
        <w:rPr>
          <w:sz w:val="24"/>
          <w:szCs w:val="24"/>
          <w:lang w:val="es-MX"/>
        </w:rPr>
      </w:pPr>
      <w:r w:rsidRPr="0091345C">
        <w:rPr>
          <w:sz w:val="24"/>
          <w:szCs w:val="24"/>
          <w:lang w:val="es-MX"/>
        </w:rPr>
        <w:tab/>
        <w:t xml:space="preserve">La dominancia de la clase noble sobre el discurso y la </w:t>
      </w:r>
      <w:r w:rsidR="007C070B" w:rsidRPr="0091345C">
        <w:rPr>
          <w:sz w:val="24"/>
          <w:szCs w:val="24"/>
          <w:lang w:val="es-MX"/>
        </w:rPr>
        <w:t>poesía</w:t>
      </w:r>
      <w:r w:rsidRPr="0091345C">
        <w:rPr>
          <w:sz w:val="24"/>
          <w:szCs w:val="24"/>
          <w:lang w:val="es-MX"/>
        </w:rPr>
        <w:t xml:space="preserve"> fue evidente en obras antes de la conquista. Con </w:t>
      </w:r>
      <w:r w:rsidR="007C070B" w:rsidRPr="0091345C">
        <w:rPr>
          <w:sz w:val="24"/>
          <w:szCs w:val="24"/>
          <w:lang w:val="es-MX"/>
        </w:rPr>
        <w:t>la llegada</w:t>
      </w:r>
      <w:r w:rsidRPr="0091345C">
        <w:rPr>
          <w:sz w:val="24"/>
          <w:szCs w:val="24"/>
          <w:lang w:val="es-MX"/>
        </w:rPr>
        <w:t xml:space="preserve"> de los españoles otro problema aparece, la </w:t>
      </w:r>
      <w:r w:rsidR="007C070B" w:rsidRPr="0091345C">
        <w:rPr>
          <w:sz w:val="24"/>
          <w:szCs w:val="24"/>
          <w:lang w:val="es-MX"/>
        </w:rPr>
        <w:t>religión</w:t>
      </w:r>
      <w:r w:rsidRPr="0091345C">
        <w:rPr>
          <w:sz w:val="24"/>
          <w:szCs w:val="24"/>
          <w:lang w:val="es-MX"/>
        </w:rPr>
        <w:t xml:space="preserve">. Una de las fuerzas que impulsaron la exploración del nuevo mundo fue la iglesia católica. Desde antes de la caída de Tenochtitlan ya había varios misionarios europeos que habían llegado con el fin de convertir a los indigenas al cristianismo. El problema que esto representa para la </w:t>
      </w:r>
      <w:r w:rsidR="007C070B" w:rsidRPr="0091345C">
        <w:rPr>
          <w:sz w:val="24"/>
          <w:szCs w:val="24"/>
          <w:lang w:val="es-MX"/>
        </w:rPr>
        <w:t>poesía</w:t>
      </w:r>
      <w:r w:rsidRPr="0091345C">
        <w:rPr>
          <w:sz w:val="24"/>
          <w:szCs w:val="24"/>
          <w:lang w:val="es-MX"/>
        </w:rPr>
        <w:t xml:space="preserve"> Nahuatl es que muchos de los cantares que conocemos fueron traducidos bajo el mando de personas de la iglesia. El </w:t>
      </w:r>
      <w:r w:rsidR="007C070B" w:rsidRPr="0091345C">
        <w:rPr>
          <w:sz w:val="24"/>
          <w:szCs w:val="24"/>
          <w:lang w:val="es-MX"/>
        </w:rPr>
        <w:t>propósito</w:t>
      </w:r>
      <w:r w:rsidRPr="0091345C">
        <w:rPr>
          <w:sz w:val="24"/>
          <w:szCs w:val="24"/>
          <w:lang w:val="es-MX"/>
        </w:rPr>
        <w:t xml:space="preserve"> de los misioneros era convertir el mayor </w:t>
      </w:r>
      <w:r w:rsidR="007C070B" w:rsidRPr="0091345C">
        <w:rPr>
          <w:sz w:val="24"/>
          <w:szCs w:val="24"/>
          <w:lang w:val="es-MX"/>
        </w:rPr>
        <w:t>número</w:t>
      </w:r>
      <w:r w:rsidRPr="0091345C">
        <w:rPr>
          <w:sz w:val="24"/>
          <w:szCs w:val="24"/>
          <w:lang w:val="es-MX"/>
        </w:rPr>
        <w:t xml:space="preserve"> de almas posible para su causa. Esto los llevo a adaptar algunas de las tradiciones indigenas </w:t>
      </w:r>
      <w:r w:rsidR="007C070B" w:rsidRPr="0091345C">
        <w:rPr>
          <w:sz w:val="24"/>
          <w:szCs w:val="24"/>
          <w:lang w:val="es-MX"/>
        </w:rPr>
        <w:t>en sus enseñanzas</w:t>
      </w:r>
      <w:r w:rsidR="00C64785" w:rsidRPr="0091345C">
        <w:rPr>
          <w:sz w:val="24"/>
          <w:szCs w:val="24"/>
          <w:lang w:val="es-MX"/>
        </w:rPr>
        <w:t xml:space="preserve"> religiosas. La literatura no fue una </w:t>
      </w:r>
      <w:r w:rsidR="007C070B" w:rsidRPr="0091345C">
        <w:rPr>
          <w:sz w:val="24"/>
          <w:szCs w:val="24"/>
          <w:lang w:val="es-MX"/>
        </w:rPr>
        <w:t>excepción</w:t>
      </w:r>
      <w:r w:rsidR="00C64785" w:rsidRPr="0091345C">
        <w:rPr>
          <w:sz w:val="24"/>
          <w:szCs w:val="24"/>
          <w:lang w:val="es-MX"/>
        </w:rPr>
        <w:t xml:space="preserve">. </w:t>
      </w:r>
      <w:r w:rsidRPr="0091345C">
        <w:rPr>
          <w:sz w:val="24"/>
          <w:szCs w:val="24"/>
          <w:lang w:val="es-MX"/>
        </w:rPr>
        <w:t xml:space="preserve">Hay ciertos casos en donde es claro que hay evidencia que </w:t>
      </w:r>
      <w:r w:rsidR="007C070B" w:rsidRPr="0091345C">
        <w:rPr>
          <w:sz w:val="24"/>
          <w:szCs w:val="24"/>
          <w:lang w:val="es-MX"/>
        </w:rPr>
        <w:t>muestra</w:t>
      </w:r>
      <w:r w:rsidRPr="0091345C">
        <w:rPr>
          <w:sz w:val="24"/>
          <w:szCs w:val="24"/>
          <w:lang w:val="es-MX"/>
        </w:rPr>
        <w:t xml:space="preserve"> la mezcla de ideas</w:t>
      </w:r>
      <w:r w:rsidR="007C070B" w:rsidRPr="0091345C">
        <w:rPr>
          <w:sz w:val="24"/>
          <w:szCs w:val="24"/>
          <w:lang w:val="es-MX"/>
        </w:rPr>
        <w:t xml:space="preserve"> indigenas con ideas cristianas. Damrosch (110) propone que el uso del nombre </w:t>
      </w:r>
      <w:r w:rsidR="007C070B" w:rsidRPr="0091345C">
        <w:rPr>
          <w:i/>
          <w:sz w:val="24"/>
          <w:szCs w:val="24"/>
          <w:lang w:val="es-MX"/>
        </w:rPr>
        <w:t xml:space="preserve">Icelteotl </w:t>
      </w:r>
      <w:r w:rsidR="007C070B" w:rsidRPr="0091345C">
        <w:rPr>
          <w:sz w:val="24"/>
          <w:szCs w:val="24"/>
          <w:lang w:val="es-MX"/>
        </w:rPr>
        <w:t>“</w:t>
      </w:r>
      <w:r w:rsidR="003740FD" w:rsidRPr="0091345C">
        <w:rPr>
          <w:sz w:val="24"/>
          <w:szCs w:val="24"/>
          <w:lang w:val="es-MX"/>
        </w:rPr>
        <w:t>Único</w:t>
      </w:r>
      <w:r w:rsidR="007C070B" w:rsidRPr="0091345C">
        <w:rPr>
          <w:sz w:val="24"/>
          <w:szCs w:val="24"/>
          <w:lang w:val="es-MX"/>
        </w:rPr>
        <w:t xml:space="preserve"> Dios”, en la </w:t>
      </w:r>
      <w:r w:rsidR="003740FD" w:rsidRPr="0091345C">
        <w:rPr>
          <w:sz w:val="24"/>
          <w:szCs w:val="24"/>
          <w:lang w:val="es-MX"/>
        </w:rPr>
        <w:t>poesía</w:t>
      </w:r>
      <w:r w:rsidR="007C070B" w:rsidRPr="0091345C">
        <w:rPr>
          <w:sz w:val="24"/>
          <w:szCs w:val="24"/>
          <w:lang w:val="es-MX"/>
        </w:rPr>
        <w:t xml:space="preserve"> escrita </w:t>
      </w:r>
      <w:r w:rsidR="003740FD" w:rsidRPr="0091345C">
        <w:rPr>
          <w:sz w:val="24"/>
          <w:szCs w:val="24"/>
          <w:lang w:val="es-MX"/>
        </w:rPr>
        <w:t>después</w:t>
      </w:r>
      <w:r w:rsidR="007C070B" w:rsidRPr="0091345C">
        <w:rPr>
          <w:sz w:val="24"/>
          <w:szCs w:val="24"/>
          <w:lang w:val="es-MX"/>
        </w:rPr>
        <w:t xml:space="preserve"> de la conquista </w:t>
      </w:r>
      <w:r w:rsidR="00D43F45" w:rsidRPr="0091345C">
        <w:rPr>
          <w:sz w:val="24"/>
          <w:szCs w:val="24"/>
          <w:lang w:val="es-MX"/>
        </w:rPr>
        <w:t>es indicativo de la influencia católica en los indigenas.</w:t>
      </w:r>
      <w:r w:rsidR="00D43F45" w:rsidRPr="0091345C">
        <w:rPr>
          <w:sz w:val="24"/>
          <w:szCs w:val="24"/>
          <w:lang w:val="es-MX"/>
        </w:rPr>
        <w:br/>
      </w:r>
      <w:r w:rsidR="00D43F45" w:rsidRPr="0091345C">
        <w:rPr>
          <w:sz w:val="24"/>
          <w:szCs w:val="24"/>
          <w:lang w:val="es-MX"/>
        </w:rPr>
        <w:tab/>
        <w:t xml:space="preserve">No puede ser negado que </w:t>
      </w:r>
      <w:r w:rsidR="006A7AC5" w:rsidRPr="0091345C">
        <w:rPr>
          <w:sz w:val="24"/>
          <w:szCs w:val="24"/>
          <w:lang w:val="es-MX"/>
        </w:rPr>
        <w:t>la exposición</w:t>
      </w:r>
      <w:r w:rsidR="00D43F45" w:rsidRPr="0091345C">
        <w:rPr>
          <w:sz w:val="24"/>
          <w:szCs w:val="24"/>
          <w:lang w:val="es-MX"/>
        </w:rPr>
        <w:t xml:space="preserve"> con ideas </w:t>
      </w:r>
      <w:r w:rsidR="003740FD" w:rsidRPr="0091345C">
        <w:rPr>
          <w:sz w:val="24"/>
          <w:szCs w:val="24"/>
          <w:lang w:val="es-MX"/>
        </w:rPr>
        <w:t xml:space="preserve">católicas influyo a la </w:t>
      </w:r>
      <w:r w:rsidR="006A7AC5" w:rsidRPr="0091345C">
        <w:rPr>
          <w:sz w:val="24"/>
          <w:szCs w:val="24"/>
          <w:lang w:val="es-MX"/>
        </w:rPr>
        <w:t>poesía</w:t>
      </w:r>
      <w:r w:rsidR="003740FD" w:rsidRPr="0091345C">
        <w:rPr>
          <w:sz w:val="24"/>
          <w:szCs w:val="24"/>
          <w:lang w:val="es-MX"/>
        </w:rPr>
        <w:t xml:space="preserve"> Nahuatl. Al fin y al </w:t>
      </w:r>
      <w:r w:rsidR="006A7AC5" w:rsidRPr="0091345C">
        <w:rPr>
          <w:sz w:val="24"/>
          <w:szCs w:val="24"/>
          <w:lang w:val="es-MX"/>
        </w:rPr>
        <w:t>cabo,</w:t>
      </w:r>
      <w:r w:rsidR="003740FD" w:rsidRPr="0091345C">
        <w:rPr>
          <w:sz w:val="24"/>
          <w:szCs w:val="24"/>
          <w:lang w:val="es-MX"/>
        </w:rPr>
        <w:t xml:space="preserve"> la </w:t>
      </w:r>
      <w:r w:rsidR="006A7AC5" w:rsidRPr="0091345C">
        <w:rPr>
          <w:sz w:val="24"/>
          <w:szCs w:val="24"/>
          <w:lang w:val="es-MX"/>
        </w:rPr>
        <w:t>poesía</w:t>
      </w:r>
      <w:r w:rsidR="003740FD" w:rsidRPr="0091345C">
        <w:rPr>
          <w:sz w:val="24"/>
          <w:szCs w:val="24"/>
          <w:lang w:val="es-MX"/>
        </w:rPr>
        <w:t xml:space="preserve"> es una reflexión de la sociedad. Se tiene que tener cuidado y no asumir que todas las ideas que parecen ser europeas sean gracias a esta influencia. </w:t>
      </w:r>
      <w:r w:rsidR="00E97856">
        <w:rPr>
          <w:sz w:val="24"/>
          <w:szCs w:val="24"/>
          <w:lang w:val="es-MX"/>
        </w:rPr>
        <w:t xml:space="preserve">Timothy </w:t>
      </w:r>
      <w:r w:rsidR="006A7AC5" w:rsidRPr="0091345C">
        <w:rPr>
          <w:sz w:val="24"/>
          <w:szCs w:val="24"/>
          <w:lang w:val="es-MX"/>
        </w:rPr>
        <w:t>Knab</w:t>
      </w:r>
      <w:r w:rsidR="00E97856">
        <w:rPr>
          <w:sz w:val="24"/>
          <w:szCs w:val="24"/>
          <w:lang w:val="es-MX"/>
        </w:rPr>
        <w:t xml:space="preserve"> </w:t>
      </w:r>
      <w:r w:rsidR="006A7AC5" w:rsidRPr="0091345C">
        <w:rPr>
          <w:sz w:val="24"/>
          <w:szCs w:val="24"/>
          <w:lang w:val="es-MX"/>
        </w:rPr>
        <w:t xml:space="preserve">acierta con su análisis de la influencia cristiana en la religión Nahuatl en los años </w:t>
      </w:r>
      <w:r w:rsidR="006A7AC5" w:rsidRPr="0091345C">
        <w:rPr>
          <w:sz w:val="24"/>
          <w:szCs w:val="24"/>
          <w:lang w:val="es-MX"/>
        </w:rPr>
        <w:lastRenderedPageBreak/>
        <w:t>inmediatamente después de la conquista, no todas las similitudes entre las dos filosofías se deben acreditar a la influencia cristiana.</w:t>
      </w:r>
      <w:r w:rsidR="00E97856">
        <w:rPr>
          <w:sz w:val="24"/>
          <w:szCs w:val="24"/>
          <w:lang w:val="es-MX"/>
        </w:rPr>
        <w:t xml:space="preserve"> (Knab)</w:t>
      </w:r>
      <w:r w:rsidR="006A7AC5" w:rsidRPr="0091345C">
        <w:rPr>
          <w:sz w:val="24"/>
          <w:szCs w:val="24"/>
          <w:lang w:val="es-MX"/>
        </w:rPr>
        <w:t xml:space="preserve"> Esto sería equivalente a descreditar las ideas indigenas y ponerlas por debajo de las europeas. En fin, tenemos que tener en mente que </w:t>
      </w:r>
      <w:r w:rsidR="005651C2" w:rsidRPr="0091345C">
        <w:rPr>
          <w:sz w:val="24"/>
          <w:szCs w:val="24"/>
          <w:lang w:val="es-MX"/>
        </w:rPr>
        <w:t xml:space="preserve">la posibilidad de que un canto haiga sido influido por ideas cristianas existe. Aun así, se tienen que tratar como ideas propias de la obra Nahuatl al menos que tengan referencias explicitas que sugieran una idea distintamente cristiana. </w:t>
      </w:r>
      <w:r w:rsidR="006A7AC5" w:rsidRPr="0091345C">
        <w:rPr>
          <w:sz w:val="24"/>
          <w:szCs w:val="24"/>
          <w:lang w:val="es-MX"/>
        </w:rPr>
        <w:t xml:space="preserve">  </w:t>
      </w:r>
    </w:p>
    <w:p w:rsidR="0079009A" w:rsidRPr="0091345C" w:rsidRDefault="00651690" w:rsidP="00035216">
      <w:pPr>
        <w:spacing w:line="480" w:lineRule="auto"/>
        <w:rPr>
          <w:sz w:val="24"/>
          <w:szCs w:val="24"/>
          <w:lang w:val="es-MX"/>
        </w:rPr>
      </w:pPr>
      <w:r w:rsidRPr="0091345C">
        <w:rPr>
          <w:sz w:val="24"/>
          <w:szCs w:val="24"/>
          <w:lang w:val="es-MX"/>
        </w:rPr>
        <w:t xml:space="preserve"> </w:t>
      </w:r>
      <w:r w:rsidR="0091345C" w:rsidRPr="0091345C">
        <w:rPr>
          <w:b/>
          <w:sz w:val="24"/>
          <w:szCs w:val="24"/>
          <w:lang w:val="es-MX"/>
        </w:rPr>
        <w:t>Primeros observadores</w:t>
      </w:r>
    </w:p>
    <w:p w:rsidR="00A51B2B" w:rsidRPr="0091345C" w:rsidRDefault="00E20CF9" w:rsidP="00035216">
      <w:pPr>
        <w:spacing w:line="480" w:lineRule="auto"/>
        <w:rPr>
          <w:sz w:val="24"/>
          <w:szCs w:val="24"/>
          <w:lang w:val="es-MX"/>
        </w:rPr>
      </w:pPr>
      <w:r w:rsidRPr="0091345C">
        <w:rPr>
          <w:sz w:val="24"/>
          <w:szCs w:val="24"/>
          <w:lang w:val="es-MX"/>
        </w:rPr>
        <w:tab/>
        <w:t xml:space="preserve">Uno de los efectos positivos de la presencia </w:t>
      </w:r>
      <w:r w:rsidR="008B47D7" w:rsidRPr="0091345C">
        <w:rPr>
          <w:sz w:val="24"/>
          <w:szCs w:val="24"/>
          <w:lang w:val="es-MX"/>
        </w:rPr>
        <w:t>española</w:t>
      </w:r>
      <w:r w:rsidRPr="0091345C">
        <w:rPr>
          <w:sz w:val="24"/>
          <w:szCs w:val="24"/>
          <w:lang w:val="es-MX"/>
        </w:rPr>
        <w:t xml:space="preserve"> fue que algunos de los cantares indigenas fueron escritos y traducidos</w:t>
      </w:r>
      <w:r w:rsidR="008B47D7" w:rsidRPr="0091345C">
        <w:rPr>
          <w:sz w:val="24"/>
          <w:szCs w:val="24"/>
          <w:lang w:val="es-MX"/>
        </w:rPr>
        <w:t>. Figuras como el fray Berna</w:t>
      </w:r>
      <w:r w:rsidRPr="0091345C">
        <w:rPr>
          <w:sz w:val="24"/>
          <w:szCs w:val="24"/>
          <w:lang w:val="es-MX"/>
        </w:rPr>
        <w:t xml:space="preserve">ndino de </w:t>
      </w:r>
      <w:r w:rsidR="008B47D7" w:rsidRPr="0091345C">
        <w:rPr>
          <w:sz w:val="24"/>
          <w:szCs w:val="24"/>
          <w:lang w:val="es-MX"/>
        </w:rPr>
        <w:t>Sahagún</w:t>
      </w:r>
      <w:r w:rsidRPr="0091345C">
        <w:rPr>
          <w:sz w:val="24"/>
          <w:szCs w:val="24"/>
          <w:lang w:val="es-MX"/>
        </w:rPr>
        <w:t xml:space="preserve"> </w:t>
      </w:r>
      <w:r w:rsidR="0091345C" w:rsidRPr="0091345C">
        <w:rPr>
          <w:sz w:val="24"/>
          <w:szCs w:val="24"/>
          <w:lang w:val="es-MX"/>
        </w:rPr>
        <w:t xml:space="preserve">(1499-1590) </w:t>
      </w:r>
      <w:r w:rsidRPr="0091345C">
        <w:rPr>
          <w:sz w:val="24"/>
          <w:szCs w:val="24"/>
          <w:lang w:val="es-MX"/>
        </w:rPr>
        <w:t xml:space="preserve">se dedicaron a preservar y grabar la historia, el arte y los cantos de los Aztecas. </w:t>
      </w:r>
      <w:r w:rsidR="008B47D7" w:rsidRPr="0091345C">
        <w:rPr>
          <w:sz w:val="24"/>
          <w:szCs w:val="24"/>
          <w:lang w:val="es-MX"/>
        </w:rPr>
        <w:t>Sahagún</w:t>
      </w:r>
      <w:r w:rsidRPr="0091345C">
        <w:rPr>
          <w:sz w:val="24"/>
          <w:szCs w:val="24"/>
          <w:lang w:val="es-MX"/>
        </w:rPr>
        <w:t xml:space="preserve"> se destaca por la </w:t>
      </w:r>
      <w:r w:rsidR="008B47D7" w:rsidRPr="0091345C">
        <w:rPr>
          <w:sz w:val="24"/>
          <w:szCs w:val="24"/>
          <w:lang w:val="es-MX"/>
        </w:rPr>
        <w:t>autenticidad</w:t>
      </w:r>
      <w:r w:rsidRPr="0091345C">
        <w:rPr>
          <w:sz w:val="24"/>
          <w:szCs w:val="24"/>
          <w:lang w:val="es-MX"/>
        </w:rPr>
        <w:t xml:space="preserve"> de sus fuentes. El trabajo </w:t>
      </w:r>
      <w:r w:rsidR="008B47D7" w:rsidRPr="0091345C">
        <w:rPr>
          <w:sz w:val="24"/>
          <w:szCs w:val="24"/>
          <w:lang w:val="es-MX"/>
        </w:rPr>
        <w:t>años</w:t>
      </w:r>
      <w:r w:rsidRPr="0091345C">
        <w:rPr>
          <w:sz w:val="24"/>
          <w:szCs w:val="24"/>
          <w:lang w:val="es-MX"/>
        </w:rPr>
        <w:t xml:space="preserve"> para establecer relaciones con varios informantes indigenas y lograr escribir una historia del punto de vista de ellos mismos. </w:t>
      </w:r>
      <w:r w:rsidR="008B47D7" w:rsidRPr="0091345C">
        <w:rPr>
          <w:sz w:val="24"/>
          <w:szCs w:val="24"/>
          <w:lang w:val="es-MX"/>
        </w:rPr>
        <w:t>Sahagún</w:t>
      </w:r>
      <w:r w:rsidRPr="0091345C">
        <w:rPr>
          <w:sz w:val="24"/>
          <w:szCs w:val="24"/>
          <w:lang w:val="es-MX"/>
        </w:rPr>
        <w:t xml:space="preserve"> no fue el único en enseñar a los indigenas como leer y escribir en </w:t>
      </w:r>
      <w:r w:rsidR="008B47D7" w:rsidRPr="0091345C">
        <w:rPr>
          <w:sz w:val="24"/>
          <w:szCs w:val="24"/>
          <w:lang w:val="es-MX"/>
        </w:rPr>
        <w:t>castellano,</w:t>
      </w:r>
      <w:r w:rsidRPr="0091345C">
        <w:rPr>
          <w:sz w:val="24"/>
          <w:szCs w:val="24"/>
          <w:lang w:val="es-MX"/>
        </w:rPr>
        <w:t xml:space="preserve"> pero sus métodos lo destacan entre otras figuras de este tiempo. Les pidió a sus ayudantes escribir no solo en </w:t>
      </w:r>
      <w:r w:rsidR="008B47D7" w:rsidRPr="0091345C">
        <w:rPr>
          <w:sz w:val="24"/>
          <w:szCs w:val="24"/>
          <w:lang w:val="es-MX"/>
        </w:rPr>
        <w:t>español,</w:t>
      </w:r>
      <w:r w:rsidRPr="0091345C">
        <w:rPr>
          <w:sz w:val="24"/>
          <w:szCs w:val="24"/>
          <w:lang w:val="es-MX"/>
        </w:rPr>
        <w:t xml:space="preserve"> sino que también en Nahuatl. Esto les dio cierta protección a los contribuyentes que </w:t>
      </w:r>
      <w:r w:rsidR="008B47D7" w:rsidRPr="0091345C">
        <w:rPr>
          <w:sz w:val="24"/>
          <w:szCs w:val="24"/>
          <w:lang w:val="es-MX"/>
        </w:rPr>
        <w:t>permitió</w:t>
      </w:r>
      <w:r w:rsidRPr="0091345C">
        <w:rPr>
          <w:sz w:val="24"/>
          <w:szCs w:val="24"/>
          <w:lang w:val="es-MX"/>
        </w:rPr>
        <w:t xml:space="preserve"> que se expresaran con menos miedo de ser castigados.  </w:t>
      </w:r>
    </w:p>
    <w:p w:rsidR="00E97856" w:rsidRDefault="00464157" w:rsidP="00035216">
      <w:pPr>
        <w:spacing w:line="480" w:lineRule="auto"/>
        <w:rPr>
          <w:sz w:val="24"/>
          <w:szCs w:val="24"/>
          <w:lang w:val="es-MX"/>
        </w:rPr>
      </w:pPr>
      <w:r w:rsidRPr="0091345C">
        <w:rPr>
          <w:sz w:val="24"/>
          <w:szCs w:val="24"/>
          <w:lang w:val="es-MX"/>
        </w:rPr>
        <w:tab/>
        <w:t xml:space="preserve">Hoy en </w:t>
      </w:r>
      <w:r w:rsidR="004E764E" w:rsidRPr="0091345C">
        <w:rPr>
          <w:sz w:val="24"/>
          <w:szCs w:val="24"/>
          <w:lang w:val="es-MX"/>
        </w:rPr>
        <w:t>día</w:t>
      </w:r>
      <w:r w:rsidRPr="0091345C">
        <w:rPr>
          <w:sz w:val="24"/>
          <w:szCs w:val="24"/>
          <w:lang w:val="es-MX"/>
        </w:rPr>
        <w:t xml:space="preserve">, </w:t>
      </w:r>
      <w:r w:rsidR="004E764E" w:rsidRPr="0091345C">
        <w:rPr>
          <w:sz w:val="24"/>
          <w:szCs w:val="24"/>
          <w:lang w:val="es-MX"/>
        </w:rPr>
        <w:t>Sahagún</w:t>
      </w:r>
      <w:r w:rsidRPr="0091345C">
        <w:rPr>
          <w:sz w:val="24"/>
          <w:szCs w:val="24"/>
          <w:lang w:val="es-MX"/>
        </w:rPr>
        <w:t xml:space="preserve"> es reconocido como uno de los primeros antropólogos de las </w:t>
      </w:r>
      <w:r w:rsidR="004E764E" w:rsidRPr="0091345C">
        <w:rPr>
          <w:sz w:val="24"/>
          <w:szCs w:val="24"/>
          <w:lang w:val="es-MX"/>
        </w:rPr>
        <w:t>Américas</w:t>
      </w:r>
      <w:r w:rsidRPr="0091345C">
        <w:rPr>
          <w:sz w:val="24"/>
          <w:szCs w:val="24"/>
          <w:lang w:val="es-MX"/>
        </w:rPr>
        <w:t>. Gracias a su afán por registrar la verdadera historia del pueblo Azteca</w:t>
      </w:r>
      <w:r w:rsidR="004E764E" w:rsidRPr="0091345C">
        <w:rPr>
          <w:sz w:val="24"/>
          <w:szCs w:val="24"/>
          <w:lang w:val="es-MX"/>
        </w:rPr>
        <w:t xml:space="preserve"> y por su metodología podemos contar su obra </w:t>
      </w:r>
      <w:r w:rsidR="004E764E" w:rsidRPr="0091345C">
        <w:rPr>
          <w:i/>
          <w:sz w:val="24"/>
          <w:szCs w:val="24"/>
          <w:lang w:val="es-MX"/>
        </w:rPr>
        <w:t>Historia general de las cosas de Nueva España</w:t>
      </w:r>
      <w:r w:rsidR="004E764E" w:rsidRPr="0091345C">
        <w:rPr>
          <w:sz w:val="24"/>
          <w:szCs w:val="24"/>
          <w:lang w:val="es-MX"/>
        </w:rPr>
        <w:t xml:space="preserve">, mejor conocido como el </w:t>
      </w:r>
      <w:r w:rsidR="004E764E" w:rsidRPr="0091345C">
        <w:rPr>
          <w:i/>
          <w:sz w:val="24"/>
          <w:szCs w:val="24"/>
          <w:lang w:val="es-MX"/>
        </w:rPr>
        <w:t>Códice Florentino</w:t>
      </w:r>
      <w:r w:rsidR="004E764E" w:rsidRPr="0091345C">
        <w:rPr>
          <w:sz w:val="24"/>
          <w:szCs w:val="24"/>
          <w:lang w:val="es-MX"/>
        </w:rPr>
        <w:t xml:space="preserve">, como una fuente confiable y autentica del narrativo Azteca. </w:t>
      </w:r>
      <w:r w:rsidRPr="0091345C">
        <w:rPr>
          <w:sz w:val="24"/>
          <w:szCs w:val="24"/>
          <w:lang w:val="es-MX"/>
        </w:rPr>
        <w:t xml:space="preserve"> </w:t>
      </w:r>
    </w:p>
    <w:p w:rsidR="0091345C" w:rsidRPr="00E97856" w:rsidRDefault="0091345C" w:rsidP="00035216">
      <w:pPr>
        <w:spacing w:line="480" w:lineRule="auto"/>
        <w:rPr>
          <w:sz w:val="24"/>
          <w:szCs w:val="24"/>
          <w:lang w:val="es-MX"/>
        </w:rPr>
      </w:pPr>
      <w:r w:rsidRPr="0091345C">
        <w:rPr>
          <w:b/>
          <w:sz w:val="28"/>
          <w:szCs w:val="24"/>
          <w:lang w:val="es-MX"/>
        </w:rPr>
        <w:lastRenderedPageBreak/>
        <w:t xml:space="preserve">Autores </w:t>
      </w:r>
    </w:p>
    <w:p w:rsidR="00832AA0" w:rsidRPr="0091345C" w:rsidRDefault="00464157" w:rsidP="00035216">
      <w:pPr>
        <w:spacing w:line="480" w:lineRule="auto"/>
        <w:rPr>
          <w:sz w:val="24"/>
          <w:szCs w:val="24"/>
          <w:lang w:val="es-MX"/>
        </w:rPr>
      </w:pPr>
      <w:r w:rsidRPr="0091345C">
        <w:rPr>
          <w:sz w:val="24"/>
          <w:szCs w:val="24"/>
          <w:lang w:val="es-MX"/>
        </w:rPr>
        <w:t xml:space="preserve"> </w:t>
      </w:r>
      <w:r w:rsidR="00832AA0" w:rsidRPr="0091345C">
        <w:rPr>
          <w:b/>
          <w:sz w:val="24"/>
          <w:szCs w:val="24"/>
          <w:lang w:val="es-MX"/>
        </w:rPr>
        <w:t>Nezahualcóyotl</w:t>
      </w:r>
      <w:r w:rsidR="00AB35DE" w:rsidRPr="0091345C">
        <w:rPr>
          <w:b/>
          <w:sz w:val="24"/>
          <w:szCs w:val="24"/>
          <w:lang w:val="es-MX"/>
        </w:rPr>
        <w:t xml:space="preserve"> (1402-1472)</w:t>
      </w:r>
    </w:p>
    <w:p w:rsidR="0073637A" w:rsidRPr="0091345C" w:rsidRDefault="00AB35DE" w:rsidP="00035216">
      <w:pPr>
        <w:spacing w:line="480" w:lineRule="auto"/>
        <w:rPr>
          <w:sz w:val="24"/>
          <w:szCs w:val="24"/>
          <w:lang w:val="es-MX"/>
        </w:rPr>
      </w:pPr>
      <w:r w:rsidRPr="0091345C">
        <w:rPr>
          <w:sz w:val="24"/>
          <w:szCs w:val="24"/>
          <w:lang w:val="es-MX"/>
        </w:rPr>
        <w:tab/>
        <w:t xml:space="preserve">Entre la ambigüedad y el anonimato que marcan la </w:t>
      </w:r>
      <w:r w:rsidR="00021B13" w:rsidRPr="0091345C">
        <w:rPr>
          <w:sz w:val="24"/>
          <w:szCs w:val="24"/>
          <w:lang w:val="es-MX"/>
        </w:rPr>
        <w:t>poesía</w:t>
      </w:r>
      <w:r w:rsidRPr="0091345C">
        <w:rPr>
          <w:sz w:val="24"/>
          <w:szCs w:val="24"/>
          <w:lang w:val="es-MX"/>
        </w:rPr>
        <w:t xml:space="preserve"> Nahuatl un nombre resalta, </w:t>
      </w:r>
      <w:r w:rsidR="00021B13" w:rsidRPr="0091345C">
        <w:rPr>
          <w:sz w:val="24"/>
          <w:szCs w:val="24"/>
          <w:lang w:val="es-MX"/>
        </w:rPr>
        <w:t>Nezahualcóyotl</w:t>
      </w:r>
      <w:r w:rsidRPr="0091345C">
        <w:rPr>
          <w:sz w:val="24"/>
          <w:szCs w:val="24"/>
          <w:lang w:val="es-MX"/>
        </w:rPr>
        <w:t xml:space="preserve">. Una de las figuras de </w:t>
      </w:r>
      <w:r w:rsidR="00021B13" w:rsidRPr="0091345C">
        <w:rPr>
          <w:sz w:val="24"/>
          <w:szCs w:val="24"/>
          <w:lang w:val="es-MX"/>
        </w:rPr>
        <w:t>Mesoamérica</w:t>
      </w:r>
      <w:r w:rsidRPr="0091345C">
        <w:rPr>
          <w:sz w:val="24"/>
          <w:szCs w:val="24"/>
          <w:lang w:val="es-MX"/>
        </w:rPr>
        <w:t xml:space="preserve"> </w:t>
      </w:r>
      <w:r w:rsidR="00021B13" w:rsidRPr="0091345C">
        <w:rPr>
          <w:sz w:val="24"/>
          <w:szCs w:val="24"/>
          <w:lang w:val="es-MX"/>
        </w:rPr>
        <w:t>más</w:t>
      </w:r>
      <w:r w:rsidRPr="0091345C">
        <w:rPr>
          <w:sz w:val="24"/>
          <w:szCs w:val="24"/>
          <w:lang w:val="es-MX"/>
        </w:rPr>
        <w:t xml:space="preserve"> reconocidas, Nezahualcóyotl fue </w:t>
      </w:r>
      <w:r w:rsidR="001F3BFD" w:rsidRPr="0091345C">
        <w:rPr>
          <w:i/>
          <w:sz w:val="24"/>
          <w:szCs w:val="24"/>
          <w:lang w:val="es-MX"/>
        </w:rPr>
        <w:t>tlatoani</w:t>
      </w:r>
      <w:r w:rsidRPr="0091345C">
        <w:rPr>
          <w:sz w:val="24"/>
          <w:szCs w:val="24"/>
          <w:lang w:val="es-MX"/>
        </w:rPr>
        <w:t xml:space="preserve"> de </w:t>
      </w:r>
      <w:r w:rsidR="00021B13" w:rsidRPr="0091345C">
        <w:rPr>
          <w:sz w:val="24"/>
          <w:szCs w:val="24"/>
          <w:lang w:val="es-MX"/>
        </w:rPr>
        <w:t>Texcoco, arquitecto</w:t>
      </w:r>
      <w:r w:rsidRPr="0091345C">
        <w:rPr>
          <w:sz w:val="24"/>
          <w:szCs w:val="24"/>
          <w:lang w:val="es-MX"/>
        </w:rPr>
        <w:t xml:space="preserve">, filosofa y además de todo fue un gran poeta. Es el poeta Nahuatl de antes de la conquista a quien se le atribuyen mayor cantidad de cantos. Analizar la </w:t>
      </w:r>
      <w:r w:rsidR="00021B13" w:rsidRPr="0091345C">
        <w:rPr>
          <w:sz w:val="24"/>
          <w:szCs w:val="24"/>
          <w:lang w:val="es-MX"/>
        </w:rPr>
        <w:t>poesía</w:t>
      </w:r>
      <w:r w:rsidRPr="0091345C">
        <w:rPr>
          <w:sz w:val="24"/>
          <w:szCs w:val="24"/>
          <w:lang w:val="es-MX"/>
        </w:rPr>
        <w:t xml:space="preserve"> de este periodo sin discutir a fondo la vida de Nezahualcóyotl </w:t>
      </w:r>
      <w:r w:rsidR="00021B13" w:rsidRPr="0091345C">
        <w:rPr>
          <w:sz w:val="24"/>
          <w:szCs w:val="24"/>
          <w:lang w:val="es-MX"/>
        </w:rPr>
        <w:t>sería</w:t>
      </w:r>
      <w:r w:rsidRPr="0091345C">
        <w:rPr>
          <w:sz w:val="24"/>
          <w:szCs w:val="24"/>
          <w:lang w:val="es-MX"/>
        </w:rPr>
        <w:t xml:space="preserve"> un grave error.</w:t>
      </w:r>
    </w:p>
    <w:p w:rsidR="001F3BFD" w:rsidRPr="0091345C" w:rsidRDefault="00AB35DE" w:rsidP="00035216">
      <w:pPr>
        <w:spacing w:after="0" w:line="480" w:lineRule="auto"/>
        <w:rPr>
          <w:sz w:val="24"/>
          <w:szCs w:val="24"/>
          <w:lang w:val="es-MX"/>
        </w:rPr>
      </w:pPr>
      <w:r w:rsidRPr="0091345C">
        <w:rPr>
          <w:sz w:val="24"/>
          <w:szCs w:val="24"/>
          <w:lang w:val="es-MX"/>
        </w:rPr>
        <w:tab/>
      </w:r>
      <w:r w:rsidR="00DD25E8" w:rsidRPr="0091345C">
        <w:rPr>
          <w:sz w:val="24"/>
          <w:szCs w:val="24"/>
          <w:lang w:val="es-MX"/>
        </w:rPr>
        <w:t xml:space="preserve">Nezahualcóyotl </w:t>
      </w:r>
      <w:r w:rsidR="00306E43" w:rsidRPr="0091345C">
        <w:rPr>
          <w:sz w:val="24"/>
          <w:szCs w:val="24"/>
          <w:lang w:val="es-MX"/>
        </w:rPr>
        <w:t>nació</w:t>
      </w:r>
      <w:r w:rsidR="00DD25E8" w:rsidRPr="0091345C">
        <w:rPr>
          <w:sz w:val="24"/>
          <w:szCs w:val="24"/>
          <w:lang w:val="es-MX"/>
        </w:rPr>
        <w:t xml:space="preserve"> como príncipe de </w:t>
      </w:r>
      <w:r w:rsidR="00306E43" w:rsidRPr="0091345C">
        <w:rPr>
          <w:sz w:val="24"/>
          <w:szCs w:val="24"/>
          <w:lang w:val="es-MX"/>
        </w:rPr>
        <w:t>Texcoco,</w:t>
      </w:r>
      <w:r w:rsidR="00DD25E8" w:rsidRPr="0091345C">
        <w:rPr>
          <w:sz w:val="24"/>
          <w:szCs w:val="24"/>
          <w:lang w:val="es-MX"/>
        </w:rPr>
        <w:t xml:space="preserve"> pero a los </w:t>
      </w:r>
      <w:r w:rsidR="00306E43" w:rsidRPr="0091345C">
        <w:rPr>
          <w:sz w:val="24"/>
          <w:szCs w:val="24"/>
          <w:lang w:val="es-MX"/>
        </w:rPr>
        <w:t>dieciséis</w:t>
      </w:r>
      <w:r w:rsidR="00DD25E8" w:rsidRPr="0091345C">
        <w:rPr>
          <w:sz w:val="24"/>
          <w:szCs w:val="24"/>
          <w:lang w:val="es-MX"/>
        </w:rPr>
        <w:t xml:space="preserve"> </w:t>
      </w:r>
      <w:r w:rsidR="00306E43" w:rsidRPr="0091345C">
        <w:rPr>
          <w:sz w:val="24"/>
          <w:szCs w:val="24"/>
          <w:lang w:val="es-MX"/>
        </w:rPr>
        <w:t>años</w:t>
      </w:r>
      <w:r w:rsidR="00DD25E8" w:rsidRPr="0091345C">
        <w:rPr>
          <w:sz w:val="24"/>
          <w:szCs w:val="24"/>
          <w:lang w:val="es-MX"/>
        </w:rPr>
        <w:t xml:space="preserve"> de edad miro como los emisarios de una ciudad rival asesinaron a su padre y se apoderaron de su trono. </w:t>
      </w:r>
      <w:r w:rsidR="001F3BFD" w:rsidRPr="0091345C">
        <w:rPr>
          <w:sz w:val="24"/>
          <w:szCs w:val="24"/>
          <w:lang w:val="es-MX"/>
        </w:rPr>
        <w:t>Esta historia es revisitada</w:t>
      </w:r>
      <w:r w:rsidR="00794BA2" w:rsidRPr="0091345C">
        <w:rPr>
          <w:sz w:val="24"/>
          <w:szCs w:val="24"/>
          <w:lang w:val="es-MX"/>
        </w:rPr>
        <w:t xml:space="preserve"> por Nezahualcóyotl en su </w:t>
      </w:r>
      <w:r w:rsidR="00794BA2" w:rsidRPr="0091345C">
        <w:rPr>
          <w:i/>
          <w:sz w:val="24"/>
          <w:szCs w:val="24"/>
          <w:lang w:val="es-MX"/>
        </w:rPr>
        <w:t>Canto de la huida</w:t>
      </w:r>
      <w:r w:rsidR="00794BA2" w:rsidRPr="0091345C">
        <w:rPr>
          <w:sz w:val="24"/>
          <w:szCs w:val="24"/>
          <w:lang w:val="es-MX"/>
        </w:rPr>
        <w:t>, un poema que sirve como referente histórico de este episodio.</w:t>
      </w:r>
    </w:p>
    <w:p w:rsidR="00794BA2" w:rsidRPr="0091345C" w:rsidRDefault="00794BA2" w:rsidP="00035216">
      <w:pPr>
        <w:spacing w:after="0" w:line="480" w:lineRule="auto"/>
        <w:rPr>
          <w:sz w:val="24"/>
          <w:szCs w:val="24"/>
          <w:lang w:val="es-MX"/>
        </w:rPr>
      </w:pPr>
    </w:p>
    <w:p w:rsidR="00794BA2" w:rsidRPr="0091345C" w:rsidRDefault="00794BA2" w:rsidP="00035216">
      <w:pPr>
        <w:spacing w:after="0" w:line="480" w:lineRule="auto"/>
        <w:ind w:left="720"/>
        <w:rPr>
          <w:b/>
          <w:sz w:val="24"/>
          <w:szCs w:val="24"/>
          <w:lang w:val="es-MX"/>
        </w:rPr>
      </w:pPr>
      <w:r w:rsidRPr="0091345C">
        <w:rPr>
          <w:b/>
          <w:sz w:val="24"/>
          <w:szCs w:val="24"/>
          <w:lang w:val="es-MX"/>
        </w:rPr>
        <w:t>Canto de la huida (Extracto)</w:t>
      </w:r>
    </w:p>
    <w:p w:rsidR="00794BA2" w:rsidRPr="0091345C" w:rsidRDefault="00794BA2" w:rsidP="00035216">
      <w:pPr>
        <w:spacing w:after="0" w:line="480" w:lineRule="auto"/>
        <w:ind w:left="720"/>
        <w:rPr>
          <w:sz w:val="24"/>
          <w:szCs w:val="24"/>
          <w:lang w:val="es-MX"/>
        </w:rPr>
      </w:pPr>
      <w:r w:rsidRPr="0091345C">
        <w:rPr>
          <w:sz w:val="24"/>
          <w:szCs w:val="24"/>
          <w:lang w:val="es-MX"/>
        </w:rPr>
        <w:t>¿Habré de erguirme sobre la tierra?</w:t>
      </w:r>
      <w:r w:rsidRPr="0091345C">
        <w:rPr>
          <w:sz w:val="24"/>
          <w:szCs w:val="24"/>
          <w:lang w:val="es-MX"/>
        </w:rPr>
        <w:tab/>
      </w:r>
      <w:r w:rsidRPr="0091345C">
        <w:rPr>
          <w:sz w:val="24"/>
          <w:szCs w:val="24"/>
          <w:lang w:val="es-MX"/>
        </w:rPr>
        <w:tab/>
      </w:r>
      <w:r w:rsidRPr="0091345C">
        <w:rPr>
          <w:sz w:val="24"/>
          <w:szCs w:val="24"/>
          <w:lang w:val="es-MX"/>
        </w:rPr>
        <w:tab/>
        <w:t>¿Cómo lo determina tu corazón,</w:t>
      </w:r>
    </w:p>
    <w:p w:rsidR="00794BA2" w:rsidRPr="0091345C" w:rsidRDefault="00794BA2" w:rsidP="00035216">
      <w:pPr>
        <w:spacing w:after="0" w:line="480" w:lineRule="auto"/>
        <w:ind w:left="720"/>
        <w:rPr>
          <w:sz w:val="24"/>
          <w:szCs w:val="24"/>
          <w:lang w:val="es-MX"/>
        </w:rPr>
      </w:pPr>
      <w:r w:rsidRPr="0091345C">
        <w:rPr>
          <w:sz w:val="24"/>
          <w:szCs w:val="24"/>
          <w:lang w:val="es-MX"/>
        </w:rPr>
        <w:t>¿Cuál es mi destino?</w:t>
      </w:r>
      <w:r w:rsidRPr="0091345C">
        <w:rPr>
          <w:sz w:val="24"/>
          <w:szCs w:val="24"/>
          <w:lang w:val="es-MX"/>
        </w:rPr>
        <w:tab/>
      </w:r>
      <w:r w:rsidRPr="0091345C">
        <w:rPr>
          <w:sz w:val="24"/>
          <w:szCs w:val="24"/>
          <w:lang w:val="es-MX"/>
        </w:rPr>
        <w:tab/>
      </w:r>
      <w:r w:rsidRPr="0091345C">
        <w:rPr>
          <w:sz w:val="24"/>
          <w:szCs w:val="24"/>
          <w:lang w:val="es-MX"/>
        </w:rPr>
        <w:tab/>
      </w:r>
      <w:r w:rsidRPr="0091345C">
        <w:rPr>
          <w:sz w:val="24"/>
          <w:szCs w:val="24"/>
          <w:lang w:val="es-MX"/>
        </w:rPr>
        <w:tab/>
      </w:r>
      <w:r w:rsidRPr="0091345C">
        <w:rPr>
          <w:sz w:val="24"/>
          <w:szCs w:val="24"/>
          <w:lang w:val="es-MX"/>
        </w:rPr>
        <w:tab/>
        <w:t>Dador de la Vida?</w:t>
      </w:r>
    </w:p>
    <w:p w:rsidR="00794BA2" w:rsidRPr="0091345C" w:rsidRDefault="00794BA2" w:rsidP="00035216">
      <w:pPr>
        <w:spacing w:after="0" w:line="480" w:lineRule="auto"/>
        <w:ind w:left="720"/>
        <w:rPr>
          <w:sz w:val="24"/>
          <w:szCs w:val="24"/>
          <w:lang w:val="es-MX"/>
        </w:rPr>
      </w:pPr>
      <w:r w:rsidRPr="0091345C">
        <w:rPr>
          <w:sz w:val="24"/>
          <w:szCs w:val="24"/>
          <w:lang w:val="es-MX"/>
        </w:rPr>
        <w:t>yo soy menesteroso,</w:t>
      </w:r>
      <w:r w:rsidRPr="0091345C">
        <w:rPr>
          <w:sz w:val="24"/>
          <w:szCs w:val="24"/>
          <w:lang w:val="es-MX"/>
        </w:rPr>
        <w:tab/>
      </w:r>
      <w:r w:rsidRPr="0091345C">
        <w:rPr>
          <w:sz w:val="24"/>
          <w:szCs w:val="24"/>
          <w:lang w:val="es-MX"/>
        </w:rPr>
        <w:tab/>
      </w:r>
      <w:r w:rsidRPr="0091345C">
        <w:rPr>
          <w:sz w:val="24"/>
          <w:szCs w:val="24"/>
          <w:lang w:val="es-MX"/>
        </w:rPr>
        <w:tab/>
      </w:r>
      <w:r w:rsidRPr="0091345C">
        <w:rPr>
          <w:sz w:val="24"/>
          <w:szCs w:val="24"/>
          <w:lang w:val="es-MX"/>
        </w:rPr>
        <w:tab/>
      </w:r>
      <w:r w:rsidRPr="0091345C">
        <w:rPr>
          <w:sz w:val="24"/>
          <w:szCs w:val="24"/>
          <w:lang w:val="es-MX"/>
        </w:rPr>
        <w:tab/>
        <w:t>¡Salga ya tu disgusto!</w:t>
      </w:r>
    </w:p>
    <w:p w:rsidR="00794BA2" w:rsidRPr="0091345C" w:rsidRDefault="00794BA2" w:rsidP="00035216">
      <w:pPr>
        <w:spacing w:after="0" w:line="480" w:lineRule="auto"/>
        <w:ind w:left="720"/>
        <w:rPr>
          <w:sz w:val="24"/>
          <w:szCs w:val="24"/>
          <w:lang w:val="es-MX"/>
        </w:rPr>
      </w:pPr>
      <w:r w:rsidRPr="0091345C">
        <w:rPr>
          <w:sz w:val="24"/>
          <w:szCs w:val="24"/>
          <w:lang w:val="es-MX"/>
        </w:rPr>
        <w:t>mi corazón padece,</w:t>
      </w:r>
      <w:r w:rsidRPr="0091345C">
        <w:rPr>
          <w:sz w:val="24"/>
          <w:szCs w:val="24"/>
          <w:lang w:val="es-MX"/>
        </w:rPr>
        <w:tab/>
      </w:r>
      <w:r w:rsidRPr="0091345C">
        <w:rPr>
          <w:sz w:val="24"/>
          <w:szCs w:val="24"/>
          <w:lang w:val="es-MX"/>
        </w:rPr>
        <w:tab/>
      </w:r>
      <w:r w:rsidRPr="0091345C">
        <w:rPr>
          <w:sz w:val="24"/>
          <w:szCs w:val="24"/>
          <w:lang w:val="es-MX"/>
        </w:rPr>
        <w:tab/>
      </w:r>
      <w:r w:rsidRPr="0091345C">
        <w:rPr>
          <w:sz w:val="24"/>
          <w:szCs w:val="24"/>
          <w:lang w:val="es-MX"/>
        </w:rPr>
        <w:tab/>
      </w:r>
      <w:r w:rsidRPr="0091345C">
        <w:rPr>
          <w:sz w:val="24"/>
          <w:szCs w:val="24"/>
          <w:lang w:val="es-MX"/>
        </w:rPr>
        <w:tab/>
        <w:t>Extiende tu compasión,</w:t>
      </w:r>
    </w:p>
    <w:p w:rsidR="00794BA2" w:rsidRPr="0091345C" w:rsidRDefault="00794BA2" w:rsidP="00035216">
      <w:pPr>
        <w:spacing w:after="0" w:line="480" w:lineRule="auto"/>
        <w:ind w:left="720"/>
        <w:rPr>
          <w:sz w:val="24"/>
          <w:szCs w:val="24"/>
          <w:lang w:val="es-MX"/>
        </w:rPr>
      </w:pPr>
      <w:r w:rsidRPr="0091345C">
        <w:rPr>
          <w:sz w:val="24"/>
          <w:szCs w:val="24"/>
          <w:lang w:val="es-MX"/>
        </w:rPr>
        <w:t xml:space="preserve">tú eres apenas mi amigo </w:t>
      </w:r>
      <w:r w:rsidRPr="0091345C">
        <w:rPr>
          <w:sz w:val="24"/>
          <w:szCs w:val="24"/>
          <w:lang w:val="es-MX"/>
        </w:rPr>
        <w:tab/>
      </w:r>
      <w:r w:rsidRPr="0091345C">
        <w:rPr>
          <w:sz w:val="24"/>
          <w:szCs w:val="24"/>
          <w:lang w:val="es-MX"/>
        </w:rPr>
        <w:tab/>
      </w:r>
      <w:r w:rsidRPr="0091345C">
        <w:rPr>
          <w:sz w:val="24"/>
          <w:szCs w:val="24"/>
          <w:lang w:val="es-MX"/>
        </w:rPr>
        <w:tab/>
      </w:r>
      <w:r w:rsidRPr="0091345C">
        <w:rPr>
          <w:sz w:val="24"/>
          <w:szCs w:val="24"/>
          <w:lang w:val="es-MX"/>
        </w:rPr>
        <w:tab/>
        <w:t>Estoy a tu lado, tú eres dios.</w:t>
      </w:r>
    </w:p>
    <w:p w:rsidR="00794BA2" w:rsidRPr="0091345C" w:rsidRDefault="00794BA2" w:rsidP="00035216">
      <w:pPr>
        <w:spacing w:after="0" w:line="480" w:lineRule="auto"/>
        <w:ind w:left="720"/>
        <w:rPr>
          <w:sz w:val="24"/>
          <w:szCs w:val="24"/>
          <w:lang w:val="es-MX"/>
        </w:rPr>
      </w:pPr>
      <w:r w:rsidRPr="0091345C">
        <w:rPr>
          <w:sz w:val="24"/>
          <w:szCs w:val="24"/>
          <w:lang w:val="es-MX"/>
        </w:rPr>
        <w:t>en la tierra, aquí</w:t>
      </w:r>
      <w:r w:rsidRPr="0091345C">
        <w:rPr>
          <w:sz w:val="24"/>
          <w:szCs w:val="24"/>
          <w:lang w:val="es-MX"/>
        </w:rPr>
        <w:tab/>
      </w:r>
      <w:r w:rsidRPr="0091345C">
        <w:rPr>
          <w:sz w:val="24"/>
          <w:szCs w:val="24"/>
          <w:lang w:val="es-MX"/>
        </w:rPr>
        <w:tab/>
      </w:r>
      <w:r w:rsidRPr="0091345C">
        <w:rPr>
          <w:sz w:val="24"/>
          <w:szCs w:val="24"/>
          <w:lang w:val="es-MX"/>
        </w:rPr>
        <w:tab/>
      </w:r>
      <w:r w:rsidRPr="0091345C">
        <w:rPr>
          <w:sz w:val="24"/>
          <w:szCs w:val="24"/>
          <w:lang w:val="es-MX"/>
        </w:rPr>
        <w:tab/>
      </w:r>
      <w:r w:rsidRPr="0091345C">
        <w:rPr>
          <w:sz w:val="24"/>
          <w:szCs w:val="24"/>
          <w:lang w:val="es-MX"/>
        </w:rPr>
        <w:tab/>
        <w:t>¿Acaso quieres darme la muerte?</w:t>
      </w:r>
    </w:p>
    <w:p w:rsidR="00794BA2" w:rsidRPr="0091345C" w:rsidRDefault="00794BA2" w:rsidP="00035216">
      <w:pPr>
        <w:spacing w:line="480" w:lineRule="auto"/>
        <w:rPr>
          <w:sz w:val="24"/>
          <w:szCs w:val="24"/>
          <w:lang w:val="es-MX"/>
        </w:rPr>
      </w:pPr>
    </w:p>
    <w:p w:rsidR="00794BA2" w:rsidRPr="0091345C" w:rsidRDefault="00794BA2" w:rsidP="00035216">
      <w:pPr>
        <w:spacing w:line="480" w:lineRule="auto"/>
        <w:ind w:firstLine="720"/>
        <w:rPr>
          <w:sz w:val="24"/>
          <w:szCs w:val="24"/>
          <w:lang w:val="es-MX"/>
        </w:rPr>
      </w:pPr>
      <w:r w:rsidRPr="0091345C">
        <w:rPr>
          <w:sz w:val="24"/>
          <w:szCs w:val="24"/>
          <w:lang w:val="es-MX"/>
        </w:rPr>
        <w:lastRenderedPageBreak/>
        <w:t xml:space="preserve"> Este relato es importante porque es uno de los pocos cuentos que preceden la Triple Alianza y además tiene un autor confirmado. Un tipo de reflexión por cual Nezahualcóyotl inmortaliza el dolor que le causó la muerte de su padre. Algo notable es el uso de la repetición como un tipo de plegaria. Más adelante observaremos que esto se vuelve una tendencia en muchos de los poemas que tratan de suplicarle a los dioses. Tan marcada es esta repetición que tal parece ser originada de una fuente religiosa y transforma a estos cantos en algo similar a salmos. </w:t>
      </w:r>
    </w:p>
    <w:p w:rsidR="00AB35DE" w:rsidRPr="0091345C" w:rsidRDefault="00DD25E8" w:rsidP="00035216">
      <w:pPr>
        <w:spacing w:line="480" w:lineRule="auto"/>
        <w:ind w:firstLine="720"/>
        <w:rPr>
          <w:sz w:val="24"/>
          <w:szCs w:val="24"/>
          <w:lang w:val="es-MX"/>
        </w:rPr>
      </w:pPr>
      <w:r w:rsidRPr="0091345C">
        <w:rPr>
          <w:sz w:val="24"/>
          <w:szCs w:val="24"/>
          <w:lang w:val="es-MX"/>
        </w:rPr>
        <w:t xml:space="preserve">El tomo su revancha en el </w:t>
      </w:r>
      <w:r w:rsidR="00306E43" w:rsidRPr="0091345C">
        <w:rPr>
          <w:sz w:val="24"/>
          <w:szCs w:val="24"/>
          <w:lang w:val="es-MX"/>
        </w:rPr>
        <w:t>año</w:t>
      </w:r>
      <w:r w:rsidRPr="0091345C">
        <w:rPr>
          <w:sz w:val="24"/>
          <w:szCs w:val="24"/>
          <w:lang w:val="es-MX"/>
        </w:rPr>
        <w:t xml:space="preserve"> 1433 y al formar la </w:t>
      </w:r>
      <w:r w:rsidR="00306E43" w:rsidRPr="0091345C">
        <w:rPr>
          <w:sz w:val="24"/>
          <w:szCs w:val="24"/>
          <w:lang w:val="es-MX"/>
        </w:rPr>
        <w:t>Alianza</w:t>
      </w:r>
      <w:r w:rsidRPr="0091345C">
        <w:rPr>
          <w:sz w:val="24"/>
          <w:szCs w:val="24"/>
          <w:lang w:val="es-MX"/>
        </w:rPr>
        <w:t xml:space="preserve"> Triple con los Mexica y los Tlacopanelcos fue capaz de retomar el domino de sus tierras. A lo largo de su reino, Texcoco </w:t>
      </w:r>
      <w:r w:rsidR="00306E43" w:rsidRPr="0091345C">
        <w:rPr>
          <w:sz w:val="24"/>
          <w:szCs w:val="24"/>
          <w:lang w:val="es-MX"/>
        </w:rPr>
        <w:t>vivió</w:t>
      </w:r>
      <w:r w:rsidRPr="0091345C">
        <w:rPr>
          <w:sz w:val="24"/>
          <w:szCs w:val="24"/>
          <w:lang w:val="es-MX"/>
        </w:rPr>
        <w:t xml:space="preserve"> un periodo de crecimiento y un </w:t>
      </w:r>
      <w:r w:rsidR="00306E43" w:rsidRPr="0091345C">
        <w:rPr>
          <w:sz w:val="24"/>
          <w:szCs w:val="24"/>
          <w:lang w:val="es-MX"/>
        </w:rPr>
        <w:t>desarrollo importante</w:t>
      </w:r>
      <w:r w:rsidRPr="0091345C">
        <w:rPr>
          <w:sz w:val="24"/>
          <w:szCs w:val="24"/>
          <w:lang w:val="es-MX"/>
        </w:rPr>
        <w:t xml:space="preserve"> en cuanto infraestructura. </w:t>
      </w:r>
      <w:r w:rsidR="00306E43" w:rsidRPr="0091345C">
        <w:rPr>
          <w:sz w:val="24"/>
          <w:szCs w:val="24"/>
          <w:lang w:val="es-MX"/>
        </w:rPr>
        <w:t xml:space="preserve">Gracias a estos avances los cantares que se atribuyen a Nezahualcóyotl fueron tratados con mucho más importancia y prestigio. </w:t>
      </w:r>
    </w:p>
    <w:p w:rsidR="001A62F2" w:rsidRPr="0091345C" w:rsidRDefault="001A62F2" w:rsidP="00035216">
      <w:pPr>
        <w:spacing w:line="480" w:lineRule="auto"/>
        <w:ind w:firstLine="720"/>
        <w:rPr>
          <w:sz w:val="24"/>
          <w:szCs w:val="24"/>
          <w:lang w:val="es-MX"/>
        </w:rPr>
      </w:pPr>
      <w:r w:rsidRPr="0091345C">
        <w:rPr>
          <w:sz w:val="24"/>
          <w:szCs w:val="24"/>
          <w:lang w:val="es-MX"/>
        </w:rPr>
        <w:t>Las contribuciones a la poesía Nahuatl de Nezahualcóyotl van mucho más allá de los relatos históricos. Sus más destacadas obras son esas que exploran los temas metafísicos de la vida y el concepto de flor y canto.</w:t>
      </w:r>
    </w:p>
    <w:p w:rsidR="001A62F2" w:rsidRPr="0091345C" w:rsidRDefault="00C64AD3" w:rsidP="00035216">
      <w:pPr>
        <w:spacing w:after="0" w:line="480" w:lineRule="auto"/>
        <w:ind w:left="1440"/>
        <w:rPr>
          <w:sz w:val="24"/>
          <w:szCs w:val="24"/>
          <w:lang w:val="es-MX"/>
        </w:rPr>
      </w:pPr>
      <w:r w:rsidRPr="0091345C">
        <w:rPr>
          <w:b/>
          <w:sz w:val="24"/>
          <w:szCs w:val="24"/>
          <w:lang w:val="es-MX"/>
        </w:rPr>
        <w:t>Lo comprende mi corazón</w:t>
      </w:r>
    </w:p>
    <w:p w:rsidR="00C64AD3" w:rsidRPr="0091345C" w:rsidRDefault="00C64AD3" w:rsidP="00035216">
      <w:pPr>
        <w:spacing w:after="0" w:line="480" w:lineRule="auto"/>
        <w:ind w:left="1440"/>
        <w:rPr>
          <w:sz w:val="24"/>
          <w:szCs w:val="24"/>
          <w:lang w:val="es-MX"/>
        </w:rPr>
      </w:pPr>
      <w:r w:rsidRPr="0091345C">
        <w:rPr>
          <w:sz w:val="24"/>
          <w:szCs w:val="24"/>
          <w:lang w:val="es-MX"/>
        </w:rPr>
        <w:t>Por fin lo comprende mi corazón:</w:t>
      </w:r>
    </w:p>
    <w:p w:rsidR="00C64AD3" w:rsidRPr="0091345C" w:rsidRDefault="00C64AD3" w:rsidP="00035216">
      <w:pPr>
        <w:spacing w:after="0" w:line="480" w:lineRule="auto"/>
        <w:ind w:left="1440"/>
        <w:rPr>
          <w:sz w:val="24"/>
          <w:szCs w:val="24"/>
          <w:lang w:val="es-MX"/>
        </w:rPr>
      </w:pPr>
      <w:r w:rsidRPr="0091345C">
        <w:rPr>
          <w:sz w:val="24"/>
          <w:szCs w:val="24"/>
          <w:lang w:val="es-MX"/>
        </w:rPr>
        <w:t>Escucho un canto,</w:t>
      </w:r>
    </w:p>
    <w:p w:rsidR="00C64AD3" w:rsidRPr="0091345C" w:rsidRDefault="00C64AD3" w:rsidP="00035216">
      <w:pPr>
        <w:spacing w:after="0" w:line="480" w:lineRule="auto"/>
        <w:ind w:left="1440"/>
        <w:rPr>
          <w:sz w:val="24"/>
          <w:szCs w:val="24"/>
          <w:lang w:val="es-MX"/>
        </w:rPr>
      </w:pPr>
      <w:r w:rsidRPr="0091345C">
        <w:rPr>
          <w:sz w:val="24"/>
          <w:szCs w:val="24"/>
          <w:lang w:val="es-MX"/>
        </w:rPr>
        <w:t>Contemplo una flor:</w:t>
      </w:r>
    </w:p>
    <w:p w:rsidR="00C64AD3" w:rsidRPr="0091345C" w:rsidRDefault="00C64AD3" w:rsidP="00035216">
      <w:pPr>
        <w:spacing w:after="0" w:line="480" w:lineRule="auto"/>
        <w:ind w:left="1440"/>
        <w:rPr>
          <w:sz w:val="24"/>
          <w:szCs w:val="24"/>
          <w:lang w:val="es-MX"/>
        </w:rPr>
      </w:pPr>
      <w:r w:rsidRPr="0091345C">
        <w:rPr>
          <w:sz w:val="24"/>
          <w:szCs w:val="24"/>
          <w:lang w:val="es-MX"/>
        </w:rPr>
        <w:t>¡Ojalá no se marchiten!</w:t>
      </w:r>
    </w:p>
    <w:p w:rsidR="0073637A" w:rsidRPr="0091345C" w:rsidRDefault="00C64AD3" w:rsidP="00035216">
      <w:pPr>
        <w:spacing w:line="480" w:lineRule="auto"/>
        <w:rPr>
          <w:b/>
          <w:sz w:val="24"/>
          <w:szCs w:val="24"/>
          <w:lang w:val="es-MX"/>
        </w:rPr>
      </w:pPr>
      <w:r w:rsidRPr="0091345C">
        <w:rPr>
          <w:b/>
          <w:sz w:val="24"/>
          <w:szCs w:val="24"/>
          <w:lang w:val="es-MX"/>
        </w:rPr>
        <w:tab/>
      </w:r>
    </w:p>
    <w:p w:rsidR="000A1608" w:rsidRPr="0091345C" w:rsidRDefault="00C64AD3" w:rsidP="00035216">
      <w:pPr>
        <w:spacing w:line="480" w:lineRule="auto"/>
        <w:rPr>
          <w:sz w:val="24"/>
          <w:szCs w:val="24"/>
          <w:lang w:val="es-MX"/>
        </w:rPr>
      </w:pPr>
      <w:r w:rsidRPr="0091345C">
        <w:rPr>
          <w:sz w:val="24"/>
          <w:szCs w:val="24"/>
          <w:lang w:val="es-MX"/>
        </w:rPr>
        <w:lastRenderedPageBreak/>
        <w:tab/>
        <w:t xml:space="preserve">El concepto de flor y canto es algo muy único de la cultura Nahuatl. </w:t>
      </w:r>
      <w:r w:rsidR="000A1608" w:rsidRPr="0091345C">
        <w:rPr>
          <w:sz w:val="24"/>
          <w:szCs w:val="24"/>
          <w:lang w:val="es-MX"/>
        </w:rPr>
        <w:t>Mucha de la literatura Nahuatl escrita por los Aztecas puede ser trazada a los mitos de origen de esta cultura. Unas historias ricas en detalles y que sirven para explicar el mundo. Este énfasis en el detalle y el uso de metáforas caracterizan el flor y canto. Es así que con estos cantares vinculaban el mundo de los dioses con el de los humanos. (Pre colum 34)</w:t>
      </w:r>
    </w:p>
    <w:p w:rsidR="000A1608" w:rsidRPr="0091345C" w:rsidRDefault="000A1608" w:rsidP="00035216">
      <w:pPr>
        <w:spacing w:line="480" w:lineRule="auto"/>
        <w:rPr>
          <w:sz w:val="24"/>
          <w:szCs w:val="24"/>
          <w:lang w:val="es-MX"/>
        </w:rPr>
      </w:pPr>
    </w:p>
    <w:p w:rsidR="00C64AD3" w:rsidRPr="0091345C" w:rsidRDefault="00C64AD3" w:rsidP="00035216">
      <w:pPr>
        <w:spacing w:line="480" w:lineRule="auto"/>
        <w:ind w:left="1440"/>
        <w:rPr>
          <w:sz w:val="24"/>
          <w:szCs w:val="24"/>
          <w:lang w:val="es-MX"/>
        </w:rPr>
      </w:pPr>
      <w:r w:rsidRPr="0091345C">
        <w:rPr>
          <w:b/>
          <w:sz w:val="24"/>
          <w:szCs w:val="24"/>
          <w:lang w:val="es-MX"/>
        </w:rPr>
        <w:t>Yo lo pregunto</w:t>
      </w:r>
    </w:p>
    <w:p w:rsidR="00C64AD3" w:rsidRPr="0091345C" w:rsidRDefault="00C64AD3" w:rsidP="00035216">
      <w:pPr>
        <w:spacing w:line="480" w:lineRule="auto"/>
        <w:ind w:left="1440"/>
        <w:rPr>
          <w:sz w:val="24"/>
          <w:szCs w:val="24"/>
          <w:lang w:val="es-MX"/>
        </w:rPr>
      </w:pPr>
      <w:r w:rsidRPr="0091345C">
        <w:rPr>
          <w:sz w:val="24"/>
          <w:szCs w:val="24"/>
          <w:lang w:val="es-MX"/>
        </w:rPr>
        <w:t>Yo Nezahualcóyotl lo pregunto:</w:t>
      </w:r>
    </w:p>
    <w:p w:rsidR="00C64AD3" w:rsidRPr="0091345C" w:rsidRDefault="00C64AD3" w:rsidP="00035216">
      <w:pPr>
        <w:spacing w:line="480" w:lineRule="auto"/>
        <w:ind w:left="1440"/>
        <w:rPr>
          <w:sz w:val="24"/>
          <w:szCs w:val="24"/>
          <w:lang w:val="es-MX"/>
        </w:rPr>
      </w:pPr>
      <w:r w:rsidRPr="0091345C">
        <w:rPr>
          <w:sz w:val="24"/>
          <w:szCs w:val="24"/>
          <w:lang w:val="es-MX"/>
        </w:rPr>
        <w:t xml:space="preserve"> ¿Acaso de veras se vive con raíz en la tierra?</w:t>
      </w:r>
    </w:p>
    <w:p w:rsidR="00C64AD3" w:rsidRPr="0091345C" w:rsidRDefault="00C64AD3" w:rsidP="00035216">
      <w:pPr>
        <w:spacing w:line="480" w:lineRule="auto"/>
        <w:ind w:left="1440"/>
        <w:rPr>
          <w:sz w:val="24"/>
          <w:szCs w:val="24"/>
          <w:lang w:val="es-MX"/>
        </w:rPr>
      </w:pPr>
      <w:r w:rsidRPr="0091345C">
        <w:rPr>
          <w:sz w:val="24"/>
          <w:szCs w:val="24"/>
          <w:lang w:val="es-MX"/>
        </w:rPr>
        <w:t xml:space="preserve"> Nada es para siempre en la tierra:</w:t>
      </w:r>
    </w:p>
    <w:p w:rsidR="00C64AD3" w:rsidRPr="0091345C" w:rsidRDefault="00C64AD3" w:rsidP="00035216">
      <w:pPr>
        <w:spacing w:line="480" w:lineRule="auto"/>
        <w:ind w:left="1440"/>
        <w:rPr>
          <w:sz w:val="24"/>
          <w:szCs w:val="24"/>
          <w:lang w:val="es-MX"/>
        </w:rPr>
      </w:pPr>
      <w:r w:rsidRPr="0091345C">
        <w:rPr>
          <w:sz w:val="24"/>
          <w:szCs w:val="24"/>
          <w:lang w:val="es-MX"/>
        </w:rPr>
        <w:t xml:space="preserve"> Sólo un poco aquí.</w:t>
      </w:r>
    </w:p>
    <w:p w:rsidR="00C64AD3" w:rsidRPr="0091345C" w:rsidRDefault="00C64AD3" w:rsidP="00035216">
      <w:pPr>
        <w:spacing w:line="480" w:lineRule="auto"/>
        <w:ind w:left="1440"/>
        <w:rPr>
          <w:sz w:val="24"/>
          <w:szCs w:val="24"/>
          <w:lang w:val="es-MX"/>
        </w:rPr>
      </w:pPr>
      <w:r w:rsidRPr="0091345C">
        <w:rPr>
          <w:sz w:val="24"/>
          <w:szCs w:val="24"/>
          <w:lang w:val="es-MX"/>
        </w:rPr>
        <w:t xml:space="preserve"> Aunque sea de jade se quiebra,</w:t>
      </w:r>
    </w:p>
    <w:p w:rsidR="00C64AD3" w:rsidRPr="0091345C" w:rsidRDefault="00C64AD3" w:rsidP="00035216">
      <w:pPr>
        <w:spacing w:line="480" w:lineRule="auto"/>
        <w:ind w:left="1440"/>
        <w:rPr>
          <w:sz w:val="24"/>
          <w:szCs w:val="24"/>
          <w:lang w:val="es-MX"/>
        </w:rPr>
      </w:pPr>
      <w:r w:rsidRPr="0091345C">
        <w:rPr>
          <w:sz w:val="24"/>
          <w:szCs w:val="24"/>
          <w:lang w:val="es-MX"/>
        </w:rPr>
        <w:t xml:space="preserve"> Aunque sea de oro se rompe,</w:t>
      </w:r>
    </w:p>
    <w:p w:rsidR="00C64AD3" w:rsidRPr="0091345C" w:rsidRDefault="00C64AD3" w:rsidP="00035216">
      <w:pPr>
        <w:spacing w:line="480" w:lineRule="auto"/>
        <w:ind w:left="1440"/>
        <w:rPr>
          <w:sz w:val="24"/>
          <w:szCs w:val="24"/>
          <w:lang w:val="es-MX"/>
        </w:rPr>
      </w:pPr>
      <w:r w:rsidRPr="0091345C">
        <w:rPr>
          <w:sz w:val="24"/>
          <w:szCs w:val="24"/>
          <w:lang w:val="es-MX"/>
        </w:rPr>
        <w:t xml:space="preserve"> Aunque sea plumaje de quetzal se desgarra.</w:t>
      </w:r>
    </w:p>
    <w:p w:rsidR="00C64AD3" w:rsidRPr="0091345C" w:rsidRDefault="00C64AD3" w:rsidP="00035216">
      <w:pPr>
        <w:spacing w:line="480" w:lineRule="auto"/>
        <w:ind w:left="1440"/>
        <w:rPr>
          <w:sz w:val="24"/>
          <w:szCs w:val="24"/>
          <w:lang w:val="es-MX"/>
        </w:rPr>
      </w:pPr>
      <w:r w:rsidRPr="0091345C">
        <w:rPr>
          <w:sz w:val="24"/>
          <w:szCs w:val="24"/>
          <w:lang w:val="es-MX"/>
        </w:rPr>
        <w:t xml:space="preserve"> No para siempre en la tierra:</w:t>
      </w:r>
    </w:p>
    <w:p w:rsidR="00C64AD3" w:rsidRPr="0091345C" w:rsidRDefault="00C64AD3" w:rsidP="00035216">
      <w:pPr>
        <w:spacing w:line="480" w:lineRule="auto"/>
        <w:ind w:left="1440"/>
        <w:rPr>
          <w:sz w:val="24"/>
          <w:szCs w:val="24"/>
          <w:lang w:val="es-MX"/>
        </w:rPr>
      </w:pPr>
      <w:r w:rsidRPr="0091345C">
        <w:rPr>
          <w:sz w:val="24"/>
          <w:szCs w:val="24"/>
          <w:lang w:val="es-MX"/>
        </w:rPr>
        <w:t xml:space="preserve"> Sólo un poco aquí.</w:t>
      </w:r>
    </w:p>
    <w:p w:rsidR="00AB35DE" w:rsidRPr="0091345C" w:rsidRDefault="00AB35DE" w:rsidP="00035216">
      <w:pPr>
        <w:spacing w:line="480" w:lineRule="auto"/>
        <w:rPr>
          <w:b/>
          <w:sz w:val="24"/>
          <w:szCs w:val="24"/>
          <w:lang w:val="es-MX"/>
        </w:rPr>
      </w:pPr>
    </w:p>
    <w:p w:rsidR="000A1608" w:rsidRPr="0091345C" w:rsidRDefault="000A1608" w:rsidP="00035216">
      <w:pPr>
        <w:spacing w:line="480" w:lineRule="auto"/>
        <w:rPr>
          <w:sz w:val="24"/>
          <w:szCs w:val="24"/>
          <w:lang w:val="es-MX"/>
        </w:rPr>
      </w:pPr>
      <w:r w:rsidRPr="0091345C">
        <w:rPr>
          <w:b/>
          <w:sz w:val="24"/>
          <w:szCs w:val="24"/>
          <w:lang w:val="es-MX"/>
        </w:rPr>
        <w:tab/>
      </w:r>
      <w:r w:rsidR="000C560C" w:rsidRPr="0091345C">
        <w:rPr>
          <w:sz w:val="24"/>
          <w:szCs w:val="24"/>
          <w:lang w:val="es-MX"/>
        </w:rPr>
        <w:t>Además</w:t>
      </w:r>
      <w:r w:rsidRPr="0091345C">
        <w:rPr>
          <w:sz w:val="24"/>
          <w:szCs w:val="24"/>
          <w:lang w:val="es-MX"/>
        </w:rPr>
        <w:t xml:space="preserve"> de establecer esa relación entre hombre y dios, el flor y canto también </w:t>
      </w:r>
      <w:r w:rsidR="000C560C" w:rsidRPr="0091345C">
        <w:rPr>
          <w:sz w:val="24"/>
          <w:szCs w:val="24"/>
          <w:lang w:val="es-MX"/>
        </w:rPr>
        <w:t>actúa</w:t>
      </w:r>
      <w:r w:rsidRPr="0091345C">
        <w:rPr>
          <w:sz w:val="24"/>
          <w:szCs w:val="24"/>
          <w:lang w:val="es-MX"/>
        </w:rPr>
        <w:t xml:space="preserve"> como un concepto metafísico. </w:t>
      </w:r>
      <w:r w:rsidR="000C560C" w:rsidRPr="0091345C">
        <w:rPr>
          <w:sz w:val="24"/>
          <w:szCs w:val="24"/>
          <w:lang w:val="es-MX"/>
        </w:rPr>
        <w:t>Es una</w:t>
      </w:r>
      <w:r w:rsidRPr="0091345C">
        <w:rPr>
          <w:sz w:val="24"/>
          <w:szCs w:val="24"/>
          <w:lang w:val="es-MX"/>
        </w:rPr>
        <w:t xml:space="preserve"> manera de relacionar el estado presente de los humanos </w:t>
      </w:r>
      <w:r w:rsidRPr="0091345C">
        <w:rPr>
          <w:sz w:val="24"/>
          <w:szCs w:val="24"/>
          <w:lang w:val="es-MX"/>
        </w:rPr>
        <w:lastRenderedPageBreak/>
        <w:t xml:space="preserve">con la infinidad del universo. En </w:t>
      </w:r>
      <w:r w:rsidRPr="0091345C">
        <w:rPr>
          <w:i/>
          <w:sz w:val="24"/>
          <w:szCs w:val="24"/>
          <w:lang w:val="es-MX"/>
        </w:rPr>
        <w:t>Yo lo pregunto</w:t>
      </w:r>
      <w:r w:rsidRPr="0091345C">
        <w:rPr>
          <w:sz w:val="24"/>
          <w:szCs w:val="24"/>
          <w:lang w:val="es-MX"/>
        </w:rPr>
        <w:t xml:space="preserve">, </w:t>
      </w:r>
      <w:r w:rsidR="000C560C" w:rsidRPr="0091345C">
        <w:rPr>
          <w:sz w:val="24"/>
          <w:szCs w:val="24"/>
          <w:lang w:val="es-MX"/>
        </w:rPr>
        <w:t>Nezahualcóyotl</w:t>
      </w:r>
      <w:r w:rsidRPr="0091345C">
        <w:rPr>
          <w:sz w:val="24"/>
          <w:szCs w:val="24"/>
          <w:lang w:val="es-MX"/>
        </w:rPr>
        <w:t xml:space="preserve"> utiliza un par de metáforas que </w:t>
      </w:r>
      <w:r w:rsidR="000C560C" w:rsidRPr="0091345C">
        <w:rPr>
          <w:sz w:val="24"/>
          <w:szCs w:val="24"/>
          <w:lang w:val="es-MX"/>
        </w:rPr>
        <w:t>son</w:t>
      </w:r>
      <w:r w:rsidRPr="0091345C">
        <w:rPr>
          <w:sz w:val="24"/>
          <w:szCs w:val="24"/>
          <w:lang w:val="es-MX"/>
        </w:rPr>
        <w:t xml:space="preserve"> características del flor y canto, quetzal y jade, para establecer que la vida es un estado </w:t>
      </w:r>
      <w:r w:rsidR="000C560C" w:rsidRPr="0091345C">
        <w:rPr>
          <w:sz w:val="24"/>
          <w:szCs w:val="24"/>
          <w:lang w:val="es-MX"/>
        </w:rPr>
        <w:t>tránsito</w:t>
      </w:r>
      <w:r w:rsidRPr="0091345C">
        <w:rPr>
          <w:sz w:val="24"/>
          <w:szCs w:val="24"/>
          <w:lang w:val="es-MX"/>
        </w:rPr>
        <w:t xml:space="preserve"> y cuando termina una parte de un ser sigue viviendo. Este es un ejemplo de </w:t>
      </w:r>
      <w:r w:rsidR="000C560C" w:rsidRPr="0091345C">
        <w:rPr>
          <w:sz w:val="24"/>
          <w:szCs w:val="24"/>
          <w:lang w:val="es-MX"/>
        </w:rPr>
        <w:t>introspección</w:t>
      </w:r>
      <w:r w:rsidRPr="0091345C">
        <w:rPr>
          <w:sz w:val="24"/>
          <w:szCs w:val="24"/>
          <w:lang w:val="es-MX"/>
        </w:rPr>
        <w:t xml:space="preserve"> que no es aislado a los </w:t>
      </w:r>
      <w:r w:rsidR="000C560C" w:rsidRPr="0091345C">
        <w:rPr>
          <w:sz w:val="24"/>
          <w:szCs w:val="24"/>
          <w:lang w:val="es-MX"/>
        </w:rPr>
        <w:t xml:space="preserve">poemas de Nezahualcóyotl, también varios otros poetas exploraron este concepto, pero las contribuciones de Nezahualcóyotl en este tema son incomparables. </w:t>
      </w:r>
    </w:p>
    <w:p w:rsidR="00832AA0" w:rsidRPr="0091345C" w:rsidRDefault="00832AA0" w:rsidP="00035216">
      <w:pPr>
        <w:spacing w:line="480" w:lineRule="auto"/>
        <w:rPr>
          <w:b/>
          <w:sz w:val="24"/>
          <w:szCs w:val="24"/>
          <w:lang w:val="es-MX"/>
        </w:rPr>
      </w:pPr>
      <w:r w:rsidRPr="0091345C">
        <w:rPr>
          <w:b/>
          <w:sz w:val="24"/>
          <w:szCs w:val="24"/>
          <w:lang w:val="es-MX"/>
        </w:rPr>
        <w:t>Cuacuauhtzin</w:t>
      </w:r>
      <w:r w:rsidR="0097527E" w:rsidRPr="0091345C">
        <w:rPr>
          <w:b/>
          <w:sz w:val="24"/>
          <w:szCs w:val="24"/>
          <w:lang w:val="es-MX"/>
        </w:rPr>
        <w:t xml:space="preserve"> (1410-1443)</w:t>
      </w:r>
    </w:p>
    <w:p w:rsidR="006A60C4" w:rsidRPr="0091345C" w:rsidRDefault="0097527E" w:rsidP="00035216">
      <w:pPr>
        <w:spacing w:line="480" w:lineRule="auto"/>
        <w:rPr>
          <w:sz w:val="24"/>
          <w:szCs w:val="24"/>
          <w:lang w:val="es-MX"/>
        </w:rPr>
      </w:pPr>
      <w:r w:rsidRPr="0091345C">
        <w:rPr>
          <w:b/>
          <w:sz w:val="24"/>
          <w:szCs w:val="24"/>
          <w:lang w:val="es-MX"/>
        </w:rPr>
        <w:tab/>
      </w:r>
      <w:r w:rsidRPr="0091345C">
        <w:rPr>
          <w:sz w:val="24"/>
          <w:szCs w:val="24"/>
          <w:lang w:val="es-MX"/>
        </w:rPr>
        <w:t xml:space="preserve">Cuacuauhtzin heredo la gubernatura de la ciudad de Tepechpan a una muy temprana edad gracias a la muerte </w:t>
      </w:r>
      <w:r w:rsidR="006A60C4" w:rsidRPr="0091345C">
        <w:rPr>
          <w:sz w:val="24"/>
          <w:szCs w:val="24"/>
          <w:lang w:val="es-MX"/>
        </w:rPr>
        <w:t>abrupta</w:t>
      </w:r>
      <w:r w:rsidRPr="0091345C">
        <w:rPr>
          <w:sz w:val="24"/>
          <w:szCs w:val="24"/>
          <w:lang w:val="es-MX"/>
        </w:rPr>
        <w:t xml:space="preserve"> de su padre. La ciudad de Tepechpan estaba bajo el mando </w:t>
      </w:r>
      <w:r w:rsidR="006A60C4" w:rsidRPr="0091345C">
        <w:rPr>
          <w:sz w:val="24"/>
          <w:szCs w:val="24"/>
          <w:lang w:val="es-MX"/>
        </w:rPr>
        <w:t>del</w:t>
      </w:r>
      <w:r w:rsidRPr="0091345C">
        <w:rPr>
          <w:sz w:val="24"/>
          <w:szCs w:val="24"/>
          <w:lang w:val="es-MX"/>
        </w:rPr>
        <w:t xml:space="preserve"> estado de Texcoco cuyo gobernador era </w:t>
      </w:r>
      <w:r w:rsidR="006A60C4" w:rsidRPr="0091345C">
        <w:rPr>
          <w:sz w:val="24"/>
          <w:szCs w:val="24"/>
          <w:lang w:val="es-MX"/>
        </w:rPr>
        <w:t>Nezahualcóyotl</w:t>
      </w:r>
      <w:r w:rsidRPr="0091345C">
        <w:rPr>
          <w:sz w:val="24"/>
          <w:szCs w:val="24"/>
          <w:lang w:val="es-MX"/>
        </w:rPr>
        <w:t xml:space="preserve">. Cuacuauhtzin se comprobó como un líder en el campo de batalla y se le </w:t>
      </w:r>
      <w:r w:rsidR="006A60C4" w:rsidRPr="0091345C">
        <w:rPr>
          <w:sz w:val="24"/>
          <w:szCs w:val="24"/>
          <w:lang w:val="es-MX"/>
        </w:rPr>
        <w:t>concedió</w:t>
      </w:r>
      <w:r w:rsidRPr="0091345C">
        <w:rPr>
          <w:sz w:val="24"/>
          <w:szCs w:val="24"/>
          <w:lang w:val="es-MX"/>
        </w:rPr>
        <w:t xml:space="preserve"> </w:t>
      </w:r>
      <w:r w:rsidR="006A60C4" w:rsidRPr="0091345C">
        <w:rPr>
          <w:sz w:val="24"/>
          <w:szCs w:val="24"/>
          <w:lang w:val="es-MX"/>
        </w:rPr>
        <w:t>casarse</w:t>
      </w:r>
      <w:r w:rsidRPr="0091345C">
        <w:rPr>
          <w:sz w:val="24"/>
          <w:szCs w:val="24"/>
          <w:lang w:val="es-MX"/>
        </w:rPr>
        <w:t xml:space="preserve"> con una de las princesas </w:t>
      </w:r>
      <w:r w:rsidR="006A60C4" w:rsidRPr="0091345C">
        <w:rPr>
          <w:sz w:val="24"/>
          <w:szCs w:val="24"/>
          <w:lang w:val="es-MX"/>
        </w:rPr>
        <w:t>más</w:t>
      </w:r>
      <w:r w:rsidRPr="0091345C">
        <w:rPr>
          <w:sz w:val="24"/>
          <w:szCs w:val="24"/>
          <w:lang w:val="es-MX"/>
        </w:rPr>
        <w:t xml:space="preserve"> bellas del imperio. </w:t>
      </w:r>
      <w:r w:rsidR="006A60C4" w:rsidRPr="0091345C">
        <w:rPr>
          <w:sz w:val="24"/>
          <w:szCs w:val="24"/>
          <w:lang w:val="es-MX"/>
        </w:rPr>
        <w:t xml:space="preserve">Aquí es donde comienza la tragedia de Cuacuauhtzin. Aunque tenía permiso de casarse con la joven ella aun no tenía una edad adecuada así que vivió con ella, pero no consumo su matrimonio. Un día el </w:t>
      </w:r>
      <w:r w:rsidR="001F3BFD" w:rsidRPr="0091345C">
        <w:rPr>
          <w:i/>
          <w:sz w:val="24"/>
          <w:szCs w:val="24"/>
          <w:lang w:val="es-MX"/>
        </w:rPr>
        <w:t>tlatoani</w:t>
      </w:r>
      <w:r w:rsidR="006A60C4" w:rsidRPr="0091345C">
        <w:rPr>
          <w:sz w:val="24"/>
          <w:szCs w:val="24"/>
          <w:lang w:val="es-MX"/>
        </w:rPr>
        <w:t xml:space="preserve"> Nezahualcóyotl visito a Cuacuauhtzin y al mirar la belleza de la joven se enamoró. Nezahualcóyotl entonces concibió un plan algo siniestro y mando a Cuacuauhtzin a la guerra contra los Tlaxcaltecas. Inevitablemente Cuacuauhtzin falleció en combate, pero no antes de averiguarse del plan de Nezahualcóyotl y componer una canción. </w:t>
      </w:r>
    </w:p>
    <w:p w:rsidR="00B01FEB" w:rsidRDefault="00B01FEB" w:rsidP="00035216">
      <w:pPr>
        <w:spacing w:line="480" w:lineRule="auto"/>
        <w:rPr>
          <w:sz w:val="24"/>
          <w:szCs w:val="24"/>
          <w:lang w:val="es-MX"/>
        </w:rPr>
      </w:pPr>
    </w:p>
    <w:p w:rsidR="00AD4670" w:rsidRDefault="00AD4670" w:rsidP="00035216">
      <w:pPr>
        <w:spacing w:line="480" w:lineRule="auto"/>
        <w:rPr>
          <w:sz w:val="24"/>
          <w:szCs w:val="24"/>
          <w:lang w:val="es-MX"/>
        </w:rPr>
      </w:pPr>
    </w:p>
    <w:p w:rsidR="00AD4670" w:rsidRPr="0091345C" w:rsidRDefault="00AD4670" w:rsidP="00035216">
      <w:pPr>
        <w:spacing w:line="480" w:lineRule="auto"/>
        <w:rPr>
          <w:sz w:val="24"/>
          <w:szCs w:val="24"/>
          <w:lang w:val="es-MX"/>
        </w:rPr>
      </w:pPr>
    </w:p>
    <w:p w:rsidR="00936448" w:rsidRPr="0091345C" w:rsidRDefault="006A60C4" w:rsidP="00035216">
      <w:pPr>
        <w:spacing w:line="480" w:lineRule="auto"/>
        <w:rPr>
          <w:b/>
          <w:sz w:val="24"/>
          <w:szCs w:val="24"/>
          <w:lang w:val="es-MX"/>
        </w:rPr>
      </w:pPr>
      <w:r w:rsidRPr="0091345C">
        <w:rPr>
          <w:sz w:val="24"/>
          <w:szCs w:val="24"/>
          <w:lang w:val="es-MX"/>
        </w:rPr>
        <w:lastRenderedPageBreak/>
        <w:t xml:space="preserve"> </w:t>
      </w:r>
      <w:r w:rsidR="000013E7" w:rsidRPr="0091345C">
        <w:rPr>
          <w:sz w:val="24"/>
          <w:szCs w:val="24"/>
          <w:lang w:val="es-MX"/>
        </w:rPr>
        <w:tab/>
      </w:r>
      <w:r w:rsidR="000013E7" w:rsidRPr="0091345C">
        <w:rPr>
          <w:b/>
          <w:sz w:val="24"/>
          <w:szCs w:val="24"/>
          <w:lang w:val="es-MX"/>
        </w:rPr>
        <w:t>Canción triste de Cuacuauhtzin (Extracto)</w:t>
      </w:r>
    </w:p>
    <w:p w:rsidR="000013E7" w:rsidRPr="0091345C" w:rsidRDefault="000013E7" w:rsidP="00035216">
      <w:pPr>
        <w:spacing w:after="0" w:line="480" w:lineRule="auto"/>
        <w:ind w:left="720"/>
        <w:rPr>
          <w:sz w:val="24"/>
          <w:szCs w:val="24"/>
          <w:lang w:val="es-MX"/>
        </w:rPr>
      </w:pPr>
      <w:r w:rsidRPr="0091345C">
        <w:rPr>
          <w:sz w:val="24"/>
          <w:szCs w:val="24"/>
          <w:lang w:val="es-MX"/>
        </w:rPr>
        <w:t>Flores con ansia mi corazón desea.</w:t>
      </w:r>
      <w:r w:rsidRPr="0091345C">
        <w:rPr>
          <w:sz w:val="24"/>
          <w:szCs w:val="24"/>
          <w:lang w:val="es-MX"/>
        </w:rPr>
        <w:tab/>
      </w:r>
      <w:r w:rsidRPr="0091345C">
        <w:rPr>
          <w:sz w:val="24"/>
          <w:szCs w:val="24"/>
          <w:lang w:val="es-MX"/>
        </w:rPr>
        <w:tab/>
        <w:t>Sólo trabajo en vano,</w:t>
      </w:r>
      <w:r w:rsidRPr="0091345C">
        <w:rPr>
          <w:sz w:val="24"/>
          <w:szCs w:val="24"/>
          <w:lang w:val="es-MX"/>
        </w:rPr>
        <w:br/>
        <w:t>Que estén en mis manos.</w:t>
      </w:r>
      <w:r w:rsidRPr="0091345C">
        <w:rPr>
          <w:sz w:val="24"/>
          <w:szCs w:val="24"/>
          <w:lang w:val="es-MX"/>
        </w:rPr>
        <w:tab/>
      </w:r>
      <w:r w:rsidRPr="0091345C">
        <w:rPr>
          <w:sz w:val="24"/>
          <w:szCs w:val="24"/>
          <w:lang w:val="es-MX"/>
        </w:rPr>
        <w:tab/>
      </w:r>
      <w:r w:rsidRPr="0091345C">
        <w:rPr>
          <w:sz w:val="24"/>
          <w:szCs w:val="24"/>
          <w:lang w:val="es-MX"/>
        </w:rPr>
        <w:tab/>
        <w:t>gocen, gocen, amigos nuestros.</w:t>
      </w:r>
      <w:r w:rsidRPr="0091345C">
        <w:rPr>
          <w:sz w:val="24"/>
          <w:szCs w:val="24"/>
          <w:lang w:val="es-MX"/>
        </w:rPr>
        <w:br/>
        <w:t>Con cantos me aflijo,</w:t>
      </w:r>
      <w:r w:rsidRPr="0091345C">
        <w:rPr>
          <w:sz w:val="24"/>
          <w:szCs w:val="24"/>
          <w:lang w:val="es-MX"/>
        </w:rPr>
        <w:tab/>
      </w:r>
      <w:r w:rsidRPr="0091345C">
        <w:rPr>
          <w:sz w:val="24"/>
          <w:szCs w:val="24"/>
          <w:lang w:val="es-MX"/>
        </w:rPr>
        <w:tab/>
      </w:r>
      <w:r w:rsidRPr="0091345C">
        <w:rPr>
          <w:sz w:val="24"/>
          <w:szCs w:val="24"/>
          <w:lang w:val="es-MX"/>
        </w:rPr>
        <w:tab/>
      </w:r>
      <w:r w:rsidRPr="0091345C">
        <w:rPr>
          <w:sz w:val="24"/>
          <w:szCs w:val="24"/>
          <w:lang w:val="es-MX"/>
        </w:rPr>
        <w:tab/>
        <w:t>¿No hemos de tener alegría,</w:t>
      </w:r>
      <w:r w:rsidRPr="0091345C">
        <w:rPr>
          <w:sz w:val="24"/>
          <w:szCs w:val="24"/>
          <w:lang w:val="es-MX"/>
        </w:rPr>
        <w:br/>
        <w:t>sólo ensayo cantos en la tierra.</w:t>
      </w:r>
      <w:r w:rsidR="00AD4670">
        <w:rPr>
          <w:sz w:val="24"/>
          <w:szCs w:val="24"/>
          <w:lang w:val="es-MX"/>
        </w:rPr>
        <w:tab/>
      </w:r>
      <w:r w:rsidRPr="0091345C">
        <w:rPr>
          <w:sz w:val="24"/>
          <w:szCs w:val="24"/>
          <w:lang w:val="es-MX"/>
        </w:rPr>
        <w:t>no hemos de conocer placer, amigos nuestros?</w:t>
      </w:r>
      <w:r w:rsidRPr="0091345C">
        <w:rPr>
          <w:sz w:val="24"/>
          <w:szCs w:val="24"/>
          <w:lang w:val="es-MX"/>
        </w:rPr>
        <w:br/>
        <w:t>Yo, Cuacuauhtzin,</w:t>
      </w:r>
      <w:r w:rsidRPr="0091345C">
        <w:rPr>
          <w:sz w:val="24"/>
          <w:szCs w:val="24"/>
          <w:lang w:val="es-MX"/>
        </w:rPr>
        <w:tab/>
      </w:r>
      <w:r w:rsidRPr="0091345C">
        <w:rPr>
          <w:sz w:val="24"/>
          <w:szCs w:val="24"/>
          <w:lang w:val="es-MX"/>
        </w:rPr>
        <w:tab/>
      </w:r>
      <w:r w:rsidRPr="0091345C">
        <w:rPr>
          <w:sz w:val="24"/>
          <w:szCs w:val="24"/>
          <w:lang w:val="es-MX"/>
        </w:rPr>
        <w:tab/>
      </w:r>
      <w:r w:rsidRPr="0091345C">
        <w:rPr>
          <w:sz w:val="24"/>
          <w:szCs w:val="24"/>
          <w:lang w:val="es-MX"/>
        </w:rPr>
        <w:tab/>
        <w:t>Llevaré conmigo las bellas flores,</w:t>
      </w:r>
      <w:r w:rsidRPr="0091345C">
        <w:rPr>
          <w:sz w:val="24"/>
          <w:szCs w:val="24"/>
          <w:lang w:val="es-MX"/>
        </w:rPr>
        <w:br/>
        <w:t>con ansia deseo las flores,</w:t>
      </w:r>
      <w:r w:rsidRPr="0091345C">
        <w:rPr>
          <w:sz w:val="24"/>
          <w:szCs w:val="24"/>
          <w:lang w:val="es-MX"/>
        </w:rPr>
        <w:tab/>
      </w:r>
      <w:r w:rsidRPr="0091345C">
        <w:rPr>
          <w:sz w:val="24"/>
          <w:szCs w:val="24"/>
          <w:lang w:val="es-MX"/>
        </w:rPr>
        <w:tab/>
      </w:r>
      <w:r w:rsidRPr="0091345C">
        <w:rPr>
          <w:sz w:val="24"/>
          <w:szCs w:val="24"/>
          <w:lang w:val="es-MX"/>
        </w:rPr>
        <w:tab/>
        <w:t>los bellos cantos.</w:t>
      </w:r>
      <w:r w:rsidRPr="0091345C">
        <w:rPr>
          <w:sz w:val="24"/>
          <w:szCs w:val="24"/>
          <w:lang w:val="es-MX"/>
        </w:rPr>
        <w:br/>
        <w:t>que estén en mis manos,</w:t>
      </w:r>
      <w:r w:rsidRPr="0091345C">
        <w:rPr>
          <w:sz w:val="24"/>
          <w:szCs w:val="24"/>
          <w:lang w:val="es-MX"/>
        </w:rPr>
        <w:tab/>
      </w:r>
      <w:r w:rsidRPr="0091345C">
        <w:rPr>
          <w:sz w:val="24"/>
          <w:szCs w:val="24"/>
          <w:lang w:val="es-MX"/>
        </w:rPr>
        <w:tab/>
      </w:r>
      <w:r w:rsidRPr="0091345C">
        <w:rPr>
          <w:sz w:val="24"/>
          <w:szCs w:val="24"/>
          <w:lang w:val="es-MX"/>
        </w:rPr>
        <w:tab/>
        <w:t>Jamás lo hago en el tiempo del verdor,</w:t>
      </w:r>
      <w:r w:rsidRPr="0091345C">
        <w:rPr>
          <w:sz w:val="24"/>
          <w:szCs w:val="24"/>
          <w:lang w:val="es-MX"/>
        </w:rPr>
        <w:br/>
        <w:t>yo soy desdichado.</w:t>
      </w:r>
      <w:r w:rsidRPr="0091345C">
        <w:rPr>
          <w:sz w:val="24"/>
          <w:szCs w:val="24"/>
          <w:lang w:val="es-MX"/>
        </w:rPr>
        <w:tab/>
      </w:r>
      <w:r w:rsidRPr="0091345C">
        <w:rPr>
          <w:sz w:val="24"/>
          <w:szCs w:val="24"/>
          <w:lang w:val="es-MX"/>
        </w:rPr>
        <w:tab/>
      </w:r>
      <w:r w:rsidRPr="0091345C">
        <w:rPr>
          <w:sz w:val="24"/>
          <w:szCs w:val="24"/>
          <w:lang w:val="es-MX"/>
        </w:rPr>
        <w:tab/>
      </w:r>
      <w:r w:rsidRPr="0091345C">
        <w:rPr>
          <w:sz w:val="24"/>
          <w:szCs w:val="24"/>
          <w:lang w:val="es-MX"/>
        </w:rPr>
        <w:tab/>
        <w:t>sólo soy mendigo aquí,</w:t>
      </w:r>
    </w:p>
    <w:p w:rsidR="0073637A" w:rsidRPr="0091345C" w:rsidRDefault="000013E7" w:rsidP="00035216">
      <w:pPr>
        <w:spacing w:after="0" w:line="480" w:lineRule="auto"/>
        <w:ind w:left="5040"/>
        <w:rPr>
          <w:sz w:val="24"/>
          <w:szCs w:val="24"/>
          <w:lang w:val="es-MX"/>
        </w:rPr>
      </w:pPr>
      <w:r w:rsidRPr="0091345C">
        <w:rPr>
          <w:sz w:val="24"/>
          <w:szCs w:val="24"/>
          <w:lang w:val="es-MX"/>
        </w:rPr>
        <w:t>sólo yo, Cuacuauhtzin.</w:t>
      </w:r>
      <w:r w:rsidRPr="0091345C">
        <w:rPr>
          <w:sz w:val="24"/>
          <w:szCs w:val="24"/>
          <w:lang w:val="es-MX"/>
        </w:rPr>
        <w:br/>
        <w:t>¿No habremos de gozar,</w:t>
      </w:r>
      <w:r w:rsidRPr="0091345C">
        <w:rPr>
          <w:sz w:val="24"/>
          <w:szCs w:val="24"/>
          <w:lang w:val="es-MX"/>
        </w:rPr>
        <w:br/>
        <w:t>no habremos de conocer el placer, amigos nuestros?</w:t>
      </w:r>
      <w:r w:rsidRPr="0091345C">
        <w:rPr>
          <w:sz w:val="24"/>
          <w:szCs w:val="24"/>
          <w:lang w:val="es-MX"/>
        </w:rPr>
        <w:br/>
        <w:t>Llevaré conmigo las bellas flores,</w:t>
      </w:r>
      <w:r w:rsidRPr="0091345C">
        <w:rPr>
          <w:sz w:val="24"/>
          <w:szCs w:val="24"/>
          <w:lang w:val="es-MX"/>
        </w:rPr>
        <w:br/>
        <w:t>los bellos cantos.</w:t>
      </w:r>
    </w:p>
    <w:p w:rsidR="00FC2B91" w:rsidRPr="0091345C" w:rsidRDefault="00FC2B91" w:rsidP="00035216">
      <w:pPr>
        <w:spacing w:after="0" w:line="480" w:lineRule="auto"/>
        <w:rPr>
          <w:sz w:val="24"/>
          <w:szCs w:val="24"/>
          <w:lang w:val="es-MX"/>
        </w:rPr>
      </w:pPr>
    </w:p>
    <w:p w:rsidR="00FC2B91" w:rsidRPr="0091345C" w:rsidRDefault="00B01FEB" w:rsidP="00035216">
      <w:pPr>
        <w:spacing w:after="0" w:line="480" w:lineRule="auto"/>
        <w:rPr>
          <w:sz w:val="24"/>
          <w:szCs w:val="24"/>
          <w:lang w:val="es-MX"/>
        </w:rPr>
      </w:pPr>
      <w:r w:rsidRPr="0091345C">
        <w:rPr>
          <w:sz w:val="24"/>
          <w:szCs w:val="24"/>
          <w:lang w:val="es-MX"/>
        </w:rPr>
        <w:tab/>
        <w:t>La aflicción</w:t>
      </w:r>
      <w:r w:rsidR="00FC2B91" w:rsidRPr="0091345C">
        <w:rPr>
          <w:sz w:val="24"/>
          <w:szCs w:val="24"/>
          <w:lang w:val="es-MX"/>
        </w:rPr>
        <w:t xml:space="preserve"> que tormenta a Cuacuauhtzin es evidente en esta canción. </w:t>
      </w:r>
      <w:r w:rsidRPr="0091345C">
        <w:rPr>
          <w:sz w:val="24"/>
          <w:szCs w:val="24"/>
          <w:lang w:val="es-MX"/>
        </w:rPr>
        <w:t>Más</w:t>
      </w:r>
      <w:r w:rsidR="00FC2B91" w:rsidRPr="0091345C">
        <w:rPr>
          <w:sz w:val="24"/>
          <w:szCs w:val="24"/>
          <w:lang w:val="es-MX"/>
        </w:rPr>
        <w:t xml:space="preserve"> </w:t>
      </w:r>
      <w:r w:rsidRPr="0091345C">
        <w:rPr>
          <w:sz w:val="24"/>
          <w:szCs w:val="24"/>
          <w:lang w:val="es-MX"/>
        </w:rPr>
        <w:t>allá</w:t>
      </w:r>
      <w:r w:rsidR="00FC2B91" w:rsidRPr="0091345C">
        <w:rPr>
          <w:sz w:val="24"/>
          <w:szCs w:val="24"/>
          <w:lang w:val="es-MX"/>
        </w:rPr>
        <w:t xml:space="preserve"> de suplicar por su vida o lamentar su situación </w:t>
      </w:r>
      <w:r w:rsidRPr="0091345C">
        <w:rPr>
          <w:sz w:val="24"/>
          <w:szCs w:val="24"/>
          <w:lang w:val="es-MX"/>
        </w:rPr>
        <w:t>él</w:t>
      </w:r>
      <w:r w:rsidR="00FC2B91" w:rsidRPr="0091345C">
        <w:rPr>
          <w:sz w:val="24"/>
          <w:szCs w:val="24"/>
          <w:lang w:val="es-MX"/>
        </w:rPr>
        <w:t xml:space="preserve"> toma un tono de resignación. Nunca expresa desdén contra </w:t>
      </w:r>
      <w:r w:rsidRPr="0091345C">
        <w:rPr>
          <w:sz w:val="24"/>
          <w:szCs w:val="24"/>
          <w:lang w:val="es-MX"/>
        </w:rPr>
        <w:t>Nezahualcóyotl</w:t>
      </w:r>
      <w:r w:rsidR="00FC2B91" w:rsidRPr="0091345C">
        <w:rPr>
          <w:sz w:val="24"/>
          <w:szCs w:val="24"/>
          <w:lang w:val="es-MX"/>
        </w:rPr>
        <w:t xml:space="preserve">, quizás por lealtad a su </w:t>
      </w:r>
      <w:r w:rsidR="001F3BFD" w:rsidRPr="0091345C">
        <w:rPr>
          <w:i/>
          <w:sz w:val="24"/>
          <w:szCs w:val="24"/>
          <w:lang w:val="es-MX"/>
        </w:rPr>
        <w:t>tlatoani</w:t>
      </w:r>
      <w:r w:rsidR="00FC2B91" w:rsidRPr="0091345C">
        <w:rPr>
          <w:sz w:val="24"/>
          <w:szCs w:val="24"/>
          <w:lang w:val="es-MX"/>
        </w:rPr>
        <w:t xml:space="preserve"> o por el honor de su familia. </w:t>
      </w:r>
      <w:r w:rsidR="002574BE" w:rsidRPr="0091345C">
        <w:rPr>
          <w:sz w:val="24"/>
          <w:szCs w:val="24"/>
          <w:lang w:val="es-MX"/>
        </w:rPr>
        <w:t xml:space="preserve">Algo a destacar en esta obra son las referencias a los cantos. Aquí Cuacuauhtzin describe a los cantares como una belleza perpetua. “Llevaré conmigo las bellas flores, los bellos cantos.” Se resigna a que todo es </w:t>
      </w:r>
      <w:r w:rsidRPr="0091345C">
        <w:rPr>
          <w:sz w:val="24"/>
          <w:szCs w:val="24"/>
          <w:lang w:val="es-MX"/>
        </w:rPr>
        <w:t>tránsito</w:t>
      </w:r>
      <w:r w:rsidR="002574BE" w:rsidRPr="0091345C">
        <w:rPr>
          <w:sz w:val="24"/>
          <w:szCs w:val="24"/>
          <w:lang w:val="es-MX"/>
        </w:rPr>
        <w:t xml:space="preserve"> en este mundo, también la belleza. Lo único que logra salvar a la </w:t>
      </w:r>
      <w:r w:rsidR="002574BE" w:rsidRPr="0091345C">
        <w:rPr>
          <w:sz w:val="24"/>
          <w:szCs w:val="24"/>
          <w:lang w:val="es-MX"/>
        </w:rPr>
        <w:lastRenderedPageBreak/>
        <w:t xml:space="preserve">belleza son los cuentos. Este tipo de </w:t>
      </w:r>
      <w:r w:rsidRPr="0091345C">
        <w:rPr>
          <w:sz w:val="24"/>
          <w:szCs w:val="24"/>
          <w:lang w:val="es-MX"/>
        </w:rPr>
        <w:t>metacognición</w:t>
      </w:r>
      <w:r w:rsidR="002574BE" w:rsidRPr="0091345C">
        <w:rPr>
          <w:sz w:val="24"/>
          <w:szCs w:val="24"/>
          <w:lang w:val="es-MX"/>
        </w:rPr>
        <w:t xml:space="preserve"> es un ejemplo </w:t>
      </w:r>
      <w:r w:rsidRPr="0091345C">
        <w:rPr>
          <w:sz w:val="24"/>
          <w:szCs w:val="24"/>
          <w:lang w:val="es-MX"/>
        </w:rPr>
        <w:t>del</w:t>
      </w:r>
      <w:r w:rsidR="002574BE" w:rsidRPr="0091345C">
        <w:rPr>
          <w:sz w:val="24"/>
          <w:szCs w:val="24"/>
          <w:lang w:val="es-MX"/>
        </w:rPr>
        <w:t xml:space="preserve"> valor filosófico de la </w:t>
      </w:r>
      <w:r w:rsidRPr="0091345C">
        <w:rPr>
          <w:sz w:val="24"/>
          <w:szCs w:val="24"/>
          <w:lang w:val="es-MX"/>
        </w:rPr>
        <w:t>poesía</w:t>
      </w:r>
      <w:r w:rsidR="002574BE" w:rsidRPr="0091345C">
        <w:rPr>
          <w:sz w:val="24"/>
          <w:szCs w:val="24"/>
          <w:lang w:val="es-MX"/>
        </w:rPr>
        <w:t xml:space="preserve"> Nahuatl. Se aprecia que existe una se le atribuye cierta importancia a la canción en cuanto a la preservación de la cultura se refiere.</w:t>
      </w:r>
    </w:p>
    <w:p w:rsidR="0073637A" w:rsidRPr="0091345C" w:rsidRDefault="0073637A" w:rsidP="00035216">
      <w:pPr>
        <w:spacing w:after="0" w:line="480" w:lineRule="auto"/>
        <w:rPr>
          <w:b/>
          <w:sz w:val="24"/>
          <w:szCs w:val="24"/>
          <w:lang w:val="es-MX"/>
        </w:rPr>
      </w:pPr>
    </w:p>
    <w:p w:rsidR="00832AA0" w:rsidRPr="0091345C" w:rsidRDefault="00832AA0" w:rsidP="00035216">
      <w:pPr>
        <w:spacing w:after="0" w:line="480" w:lineRule="auto"/>
        <w:rPr>
          <w:b/>
          <w:sz w:val="24"/>
          <w:szCs w:val="24"/>
          <w:lang w:val="es-MX"/>
        </w:rPr>
      </w:pPr>
      <w:r w:rsidRPr="0091345C">
        <w:rPr>
          <w:b/>
          <w:sz w:val="24"/>
          <w:szCs w:val="24"/>
          <w:lang w:val="es-MX"/>
        </w:rPr>
        <w:t>Axacayatl</w:t>
      </w:r>
      <w:r w:rsidR="002F7648" w:rsidRPr="0091345C">
        <w:rPr>
          <w:b/>
          <w:sz w:val="24"/>
          <w:szCs w:val="24"/>
          <w:lang w:val="es-MX"/>
        </w:rPr>
        <w:t xml:space="preserve"> 1449-1481</w:t>
      </w:r>
    </w:p>
    <w:p w:rsidR="00970EAF" w:rsidRPr="0091345C" w:rsidRDefault="002F7648" w:rsidP="00035216">
      <w:pPr>
        <w:spacing w:after="0" w:line="480" w:lineRule="auto"/>
        <w:rPr>
          <w:sz w:val="24"/>
          <w:szCs w:val="24"/>
          <w:lang w:val="es-MX"/>
        </w:rPr>
      </w:pPr>
      <w:r w:rsidRPr="0091345C">
        <w:rPr>
          <w:sz w:val="24"/>
          <w:szCs w:val="24"/>
          <w:lang w:val="es-MX"/>
        </w:rPr>
        <w:tab/>
        <w:t xml:space="preserve">La </w:t>
      </w:r>
      <w:r w:rsidR="009714EF" w:rsidRPr="0091345C">
        <w:rPr>
          <w:sz w:val="24"/>
          <w:szCs w:val="24"/>
          <w:lang w:val="es-MX"/>
        </w:rPr>
        <w:t>poesía</w:t>
      </w:r>
      <w:r w:rsidRPr="0091345C">
        <w:rPr>
          <w:sz w:val="24"/>
          <w:szCs w:val="24"/>
          <w:lang w:val="es-MX"/>
        </w:rPr>
        <w:t xml:space="preserve"> de los tlatoanis no solo era exclusiva a la orilla oriental del Lago de Texcoco, </w:t>
      </w:r>
      <w:r w:rsidR="00970EAF" w:rsidRPr="0091345C">
        <w:rPr>
          <w:sz w:val="24"/>
          <w:szCs w:val="24"/>
          <w:lang w:val="es-MX"/>
        </w:rPr>
        <w:t xml:space="preserve">también algunos </w:t>
      </w:r>
      <w:r w:rsidR="009714EF" w:rsidRPr="0091345C">
        <w:rPr>
          <w:sz w:val="24"/>
          <w:szCs w:val="24"/>
          <w:lang w:val="es-MX"/>
        </w:rPr>
        <w:t>líderes</w:t>
      </w:r>
      <w:r w:rsidR="00970EAF" w:rsidRPr="0091345C">
        <w:rPr>
          <w:sz w:val="24"/>
          <w:szCs w:val="24"/>
          <w:lang w:val="es-MX"/>
        </w:rPr>
        <w:t xml:space="preserve"> de Tenochtitlan cambiaban la espada por la pluma en algunas ocasiones. Uno de los </w:t>
      </w:r>
      <w:r w:rsidR="009714EF" w:rsidRPr="0091345C">
        <w:rPr>
          <w:sz w:val="24"/>
          <w:szCs w:val="24"/>
          <w:lang w:val="es-MX"/>
        </w:rPr>
        <w:t>más</w:t>
      </w:r>
      <w:r w:rsidR="00970EAF" w:rsidRPr="0091345C">
        <w:rPr>
          <w:sz w:val="24"/>
          <w:szCs w:val="24"/>
          <w:lang w:val="es-MX"/>
        </w:rPr>
        <w:t xml:space="preserve"> destacados fue Axacayatl. Proveniente de una familia importante y descendiente de Itzcoatl, uno de los lideres aztecas </w:t>
      </w:r>
      <w:r w:rsidR="009714EF" w:rsidRPr="0091345C">
        <w:rPr>
          <w:sz w:val="24"/>
          <w:szCs w:val="24"/>
          <w:lang w:val="es-MX"/>
        </w:rPr>
        <w:t>más</w:t>
      </w:r>
      <w:r w:rsidR="00970EAF" w:rsidRPr="0091345C">
        <w:rPr>
          <w:sz w:val="24"/>
          <w:szCs w:val="24"/>
          <w:lang w:val="es-MX"/>
        </w:rPr>
        <w:t xml:space="preserve"> renombrados, </w:t>
      </w:r>
      <w:r w:rsidR="009714EF" w:rsidRPr="0091345C">
        <w:rPr>
          <w:sz w:val="24"/>
          <w:szCs w:val="24"/>
          <w:lang w:val="es-MX"/>
        </w:rPr>
        <w:t>Axacayatl</w:t>
      </w:r>
      <w:r w:rsidR="00970EAF" w:rsidRPr="0091345C">
        <w:rPr>
          <w:sz w:val="24"/>
          <w:szCs w:val="24"/>
          <w:lang w:val="es-MX"/>
        </w:rPr>
        <w:t xml:space="preserve"> logro ascender al trono a pesar de varios actos de sabotaje de sus hermanos. Se </w:t>
      </w:r>
      <w:r w:rsidR="009714EF" w:rsidRPr="0091345C">
        <w:rPr>
          <w:sz w:val="24"/>
          <w:szCs w:val="24"/>
          <w:lang w:val="es-MX"/>
        </w:rPr>
        <w:t>probó</w:t>
      </w:r>
      <w:r w:rsidR="00970EAF" w:rsidRPr="0091345C">
        <w:rPr>
          <w:sz w:val="24"/>
          <w:szCs w:val="24"/>
          <w:lang w:val="es-MX"/>
        </w:rPr>
        <w:t xml:space="preserve"> en la guerra contra Tlatelolco y añadió a este influyente estado bajo el dominio de Tenochtitlan. Axacayatl también es recordado por liderar la guerra contra el Imperio Purépecha in </w:t>
      </w:r>
      <w:r w:rsidR="009714EF" w:rsidRPr="0091345C">
        <w:rPr>
          <w:sz w:val="24"/>
          <w:szCs w:val="24"/>
          <w:lang w:val="es-MX"/>
        </w:rPr>
        <w:t>Michoacán</w:t>
      </w:r>
      <w:r w:rsidR="00970EAF" w:rsidRPr="0091345C">
        <w:rPr>
          <w:sz w:val="24"/>
          <w:szCs w:val="24"/>
          <w:lang w:val="es-MX"/>
        </w:rPr>
        <w:t>. Un error que costo miles de vidas y resulto en una derrota Azteca.</w:t>
      </w:r>
      <w:r w:rsidR="00E97856" w:rsidRPr="00E97856">
        <w:rPr>
          <w:sz w:val="24"/>
          <w:szCs w:val="24"/>
          <w:lang w:val="es-MX"/>
        </w:rPr>
        <w:t xml:space="preserve"> </w:t>
      </w:r>
      <w:r w:rsidR="00E97856" w:rsidRPr="0091345C">
        <w:rPr>
          <w:sz w:val="24"/>
          <w:szCs w:val="24"/>
          <w:lang w:val="es-MX"/>
        </w:rPr>
        <w:t>(</w:t>
      </w:r>
      <w:r w:rsidR="00E97856">
        <w:rPr>
          <w:sz w:val="24"/>
          <w:szCs w:val="24"/>
          <w:lang w:val="es-MX"/>
        </w:rPr>
        <w:t>León-Portilla 1992</w:t>
      </w:r>
      <w:r w:rsidR="00E97856" w:rsidRPr="0091345C">
        <w:rPr>
          <w:sz w:val="24"/>
          <w:szCs w:val="24"/>
          <w:lang w:val="es-MX"/>
        </w:rPr>
        <w:t>)</w:t>
      </w:r>
    </w:p>
    <w:p w:rsidR="00224184" w:rsidRPr="0091345C" w:rsidRDefault="00970EAF" w:rsidP="00035216">
      <w:pPr>
        <w:spacing w:after="0" w:line="480" w:lineRule="auto"/>
        <w:rPr>
          <w:sz w:val="24"/>
          <w:szCs w:val="24"/>
          <w:lang w:val="es-MX"/>
        </w:rPr>
      </w:pPr>
      <w:r w:rsidRPr="0091345C">
        <w:rPr>
          <w:sz w:val="24"/>
          <w:szCs w:val="24"/>
          <w:lang w:val="es-MX"/>
        </w:rPr>
        <w:tab/>
        <w:t xml:space="preserve">Como poeta Axacayatl es reconocido por su retrospección. Su manera de recordar detalles y evocar emociones es evidenciada en un par de </w:t>
      </w:r>
      <w:r w:rsidR="00224184" w:rsidRPr="0091345C">
        <w:rPr>
          <w:sz w:val="24"/>
          <w:szCs w:val="24"/>
          <w:lang w:val="es-MX"/>
        </w:rPr>
        <w:t xml:space="preserve">composiciones que son acreditados a </w:t>
      </w:r>
      <w:r w:rsidR="009714EF" w:rsidRPr="0091345C">
        <w:rPr>
          <w:sz w:val="24"/>
          <w:szCs w:val="24"/>
          <w:lang w:val="es-MX"/>
        </w:rPr>
        <w:t>él</w:t>
      </w:r>
      <w:r w:rsidR="00224184" w:rsidRPr="0091345C">
        <w:rPr>
          <w:sz w:val="24"/>
          <w:szCs w:val="24"/>
          <w:lang w:val="es-MX"/>
        </w:rPr>
        <w:t>. La primer</w:t>
      </w:r>
      <w:r w:rsidRPr="0091345C">
        <w:rPr>
          <w:sz w:val="24"/>
          <w:szCs w:val="24"/>
          <w:lang w:val="es-MX"/>
        </w:rPr>
        <w:t xml:space="preserve">, </w:t>
      </w:r>
      <w:r w:rsidR="009714EF" w:rsidRPr="0091345C">
        <w:rPr>
          <w:i/>
          <w:sz w:val="24"/>
          <w:szCs w:val="24"/>
          <w:lang w:val="es-MX"/>
        </w:rPr>
        <w:t>Canción</w:t>
      </w:r>
      <w:r w:rsidR="00224184" w:rsidRPr="0091345C">
        <w:rPr>
          <w:i/>
          <w:sz w:val="24"/>
          <w:szCs w:val="24"/>
          <w:lang w:val="es-MX"/>
        </w:rPr>
        <w:t xml:space="preserve"> de Axacayatl</w:t>
      </w:r>
      <w:r w:rsidR="00224184" w:rsidRPr="0091345C">
        <w:rPr>
          <w:sz w:val="24"/>
          <w:szCs w:val="24"/>
          <w:lang w:val="es-MX"/>
        </w:rPr>
        <w:t xml:space="preserve">, es una plegaria a la </w:t>
      </w:r>
      <w:r w:rsidR="009714EF" w:rsidRPr="0091345C">
        <w:rPr>
          <w:sz w:val="24"/>
          <w:szCs w:val="24"/>
          <w:lang w:val="es-MX"/>
        </w:rPr>
        <w:t>memoria de</w:t>
      </w:r>
      <w:r w:rsidR="00224184" w:rsidRPr="0091345C">
        <w:rPr>
          <w:sz w:val="24"/>
          <w:szCs w:val="24"/>
          <w:lang w:val="es-MX"/>
        </w:rPr>
        <w:t xml:space="preserve"> sus ancestros para darle fuerza y sabiduría. La segunda, </w:t>
      </w:r>
      <w:r w:rsidR="009714EF" w:rsidRPr="0091345C">
        <w:rPr>
          <w:i/>
          <w:sz w:val="24"/>
          <w:szCs w:val="24"/>
          <w:lang w:val="es-MX"/>
        </w:rPr>
        <w:t>Canción</w:t>
      </w:r>
      <w:r w:rsidR="00224184" w:rsidRPr="0091345C">
        <w:rPr>
          <w:i/>
          <w:sz w:val="24"/>
          <w:szCs w:val="24"/>
          <w:lang w:val="es-MX"/>
        </w:rPr>
        <w:t xml:space="preserve"> de los mayores</w:t>
      </w:r>
      <w:r w:rsidR="00224184" w:rsidRPr="0091345C">
        <w:rPr>
          <w:sz w:val="24"/>
          <w:szCs w:val="24"/>
          <w:lang w:val="es-MX"/>
        </w:rPr>
        <w:t xml:space="preserve">, escrita tras la derrota en </w:t>
      </w:r>
      <w:r w:rsidR="009714EF" w:rsidRPr="0091345C">
        <w:rPr>
          <w:sz w:val="24"/>
          <w:szCs w:val="24"/>
          <w:lang w:val="es-MX"/>
        </w:rPr>
        <w:t>Michoacán</w:t>
      </w:r>
      <w:r w:rsidR="00224184" w:rsidRPr="0091345C">
        <w:rPr>
          <w:sz w:val="24"/>
          <w:szCs w:val="24"/>
          <w:lang w:val="es-MX"/>
        </w:rPr>
        <w:t xml:space="preserve"> sirve como una recolección histórica que relata </w:t>
      </w:r>
      <w:r w:rsidR="009714EF" w:rsidRPr="0091345C">
        <w:rPr>
          <w:sz w:val="24"/>
          <w:szCs w:val="24"/>
          <w:lang w:val="es-MX"/>
        </w:rPr>
        <w:t>cómo</w:t>
      </w:r>
      <w:r w:rsidR="00224184" w:rsidRPr="0091345C">
        <w:rPr>
          <w:sz w:val="24"/>
          <w:szCs w:val="24"/>
          <w:lang w:val="es-MX"/>
        </w:rPr>
        <w:t xml:space="preserve"> fue subestimado el enemigo y el efecto que tuvo en los guerreros aztecas.</w:t>
      </w:r>
    </w:p>
    <w:p w:rsidR="00AE526D" w:rsidRDefault="00AE526D" w:rsidP="00035216">
      <w:pPr>
        <w:spacing w:after="0" w:line="480" w:lineRule="auto"/>
        <w:rPr>
          <w:sz w:val="24"/>
          <w:szCs w:val="24"/>
          <w:lang w:val="es-MX"/>
        </w:rPr>
      </w:pPr>
    </w:p>
    <w:p w:rsidR="003D22F9" w:rsidRDefault="003D22F9" w:rsidP="00035216">
      <w:pPr>
        <w:spacing w:after="0" w:line="480" w:lineRule="auto"/>
        <w:rPr>
          <w:sz w:val="24"/>
          <w:szCs w:val="24"/>
          <w:lang w:val="es-MX"/>
        </w:rPr>
      </w:pPr>
    </w:p>
    <w:p w:rsidR="003D22F9" w:rsidRPr="0091345C" w:rsidRDefault="003D22F9" w:rsidP="00035216">
      <w:pPr>
        <w:spacing w:after="0" w:line="480" w:lineRule="auto"/>
        <w:rPr>
          <w:sz w:val="24"/>
          <w:szCs w:val="24"/>
          <w:lang w:val="es-MX"/>
        </w:rPr>
      </w:pPr>
    </w:p>
    <w:p w:rsidR="00224184" w:rsidRPr="0091345C" w:rsidRDefault="009714EF" w:rsidP="00035216">
      <w:pPr>
        <w:spacing w:after="0" w:line="480" w:lineRule="auto"/>
        <w:ind w:firstLine="720"/>
        <w:rPr>
          <w:b/>
          <w:sz w:val="24"/>
          <w:szCs w:val="24"/>
          <w:lang w:val="es-MX"/>
        </w:rPr>
      </w:pPr>
      <w:r w:rsidRPr="0091345C">
        <w:rPr>
          <w:b/>
          <w:sz w:val="24"/>
          <w:szCs w:val="24"/>
          <w:lang w:val="es-MX"/>
        </w:rPr>
        <w:lastRenderedPageBreak/>
        <w:t>Canción</w:t>
      </w:r>
      <w:r w:rsidR="00224184" w:rsidRPr="0091345C">
        <w:rPr>
          <w:b/>
          <w:sz w:val="24"/>
          <w:szCs w:val="24"/>
          <w:lang w:val="es-MX"/>
        </w:rPr>
        <w:t xml:space="preserve"> de Axacayatl</w:t>
      </w:r>
      <w:r w:rsidRPr="0091345C">
        <w:rPr>
          <w:b/>
          <w:sz w:val="24"/>
          <w:szCs w:val="24"/>
          <w:lang w:val="es-MX"/>
        </w:rPr>
        <w:t xml:space="preserve"> (Extracto)</w:t>
      </w:r>
      <w:r w:rsidRPr="0091345C">
        <w:rPr>
          <w:b/>
          <w:sz w:val="24"/>
          <w:szCs w:val="24"/>
          <w:lang w:val="es-MX"/>
        </w:rPr>
        <w:tab/>
      </w:r>
      <w:r w:rsidRPr="0091345C">
        <w:rPr>
          <w:b/>
          <w:sz w:val="24"/>
          <w:szCs w:val="24"/>
          <w:lang w:val="es-MX"/>
        </w:rPr>
        <w:tab/>
      </w:r>
      <w:r w:rsidRPr="0091345C">
        <w:rPr>
          <w:b/>
          <w:sz w:val="24"/>
          <w:szCs w:val="24"/>
          <w:lang w:val="es-MX"/>
        </w:rPr>
        <w:tab/>
      </w:r>
      <w:r w:rsidR="007256B3" w:rsidRPr="0091345C">
        <w:rPr>
          <w:b/>
          <w:sz w:val="24"/>
          <w:szCs w:val="24"/>
          <w:lang w:val="es-MX"/>
        </w:rPr>
        <w:t>Canción</w:t>
      </w:r>
      <w:r w:rsidRPr="0091345C">
        <w:rPr>
          <w:b/>
          <w:sz w:val="24"/>
          <w:szCs w:val="24"/>
          <w:lang w:val="es-MX"/>
        </w:rPr>
        <w:t xml:space="preserve"> de los Mayores (Extracto)</w:t>
      </w:r>
      <w:r w:rsidR="00224184" w:rsidRPr="0091345C">
        <w:rPr>
          <w:b/>
          <w:sz w:val="24"/>
          <w:szCs w:val="24"/>
          <w:lang w:val="es-MX"/>
        </w:rPr>
        <w:tab/>
      </w:r>
    </w:p>
    <w:p w:rsidR="00224184" w:rsidRPr="0091345C" w:rsidRDefault="00224184" w:rsidP="00035216">
      <w:pPr>
        <w:spacing w:after="0" w:line="480" w:lineRule="auto"/>
        <w:ind w:left="720"/>
        <w:rPr>
          <w:sz w:val="24"/>
          <w:szCs w:val="24"/>
          <w:lang w:val="es-MX"/>
        </w:rPr>
      </w:pPr>
      <w:r w:rsidRPr="0091345C">
        <w:rPr>
          <w:sz w:val="24"/>
          <w:szCs w:val="24"/>
          <w:lang w:val="es-MX"/>
        </w:rPr>
        <w:t>A donde va mi corazón,</w:t>
      </w:r>
      <w:r w:rsidR="003D22F9">
        <w:rPr>
          <w:sz w:val="24"/>
          <w:szCs w:val="24"/>
          <w:lang w:val="es-MX"/>
        </w:rPr>
        <w:tab/>
      </w:r>
      <w:r w:rsidR="003D22F9">
        <w:rPr>
          <w:sz w:val="24"/>
          <w:szCs w:val="24"/>
          <w:lang w:val="es-MX"/>
        </w:rPr>
        <w:tab/>
      </w:r>
      <w:r w:rsidR="003D22F9">
        <w:rPr>
          <w:sz w:val="24"/>
          <w:szCs w:val="24"/>
          <w:lang w:val="es-MX"/>
        </w:rPr>
        <w:tab/>
      </w:r>
      <w:r w:rsidR="003D22F9">
        <w:rPr>
          <w:sz w:val="24"/>
          <w:szCs w:val="24"/>
          <w:lang w:val="es-MX"/>
        </w:rPr>
        <w:tab/>
      </w:r>
      <w:r w:rsidR="009714EF" w:rsidRPr="0091345C">
        <w:rPr>
          <w:sz w:val="24"/>
          <w:szCs w:val="24"/>
          <w:lang w:val="es-MX"/>
        </w:rPr>
        <w:t xml:space="preserve">Estoy despreciado, estoy desdeñado </w:t>
      </w:r>
    </w:p>
    <w:p w:rsidR="00224184" w:rsidRPr="0091345C" w:rsidRDefault="00224184" w:rsidP="00035216">
      <w:pPr>
        <w:spacing w:after="0" w:line="480" w:lineRule="auto"/>
        <w:ind w:left="720"/>
        <w:rPr>
          <w:sz w:val="24"/>
          <w:szCs w:val="24"/>
          <w:lang w:val="es-MX"/>
        </w:rPr>
      </w:pPr>
      <w:r w:rsidRPr="0091345C">
        <w:rPr>
          <w:sz w:val="24"/>
          <w:szCs w:val="24"/>
          <w:lang w:val="es-MX"/>
        </w:rPr>
        <w:t>yo Axacayatl, los busco</w:t>
      </w:r>
      <w:r w:rsidR="003D22F9">
        <w:rPr>
          <w:sz w:val="24"/>
          <w:szCs w:val="24"/>
          <w:lang w:val="es-MX"/>
        </w:rPr>
        <w:tab/>
      </w:r>
      <w:r w:rsidR="003D22F9">
        <w:rPr>
          <w:sz w:val="24"/>
          <w:szCs w:val="24"/>
          <w:lang w:val="es-MX"/>
        </w:rPr>
        <w:tab/>
      </w:r>
      <w:r w:rsidR="003D22F9">
        <w:rPr>
          <w:sz w:val="24"/>
          <w:szCs w:val="24"/>
          <w:lang w:val="es-MX"/>
        </w:rPr>
        <w:tab/>
      </w:r>
      <w:r w:rsidR="003D22F9">
        <w:rPr>
          <w:sz w:val="24"/>
          <w:szCs w:val="24"/>
          <w:lang w:val="es-MX"/>
        </w:rPr>
        <w:tab/>
      </w:r>
      <w:r w:rsidR="009714EF" w:rsidRPr="0091345C">
        <w:rPr>
          <w:sz w:val="24"/>
          <w:szCs w:val="24"/>
          <w:lang w:val="es-MX"/>
        </w:rPr>
        <w:t>estoy avergonzado, yo su abuelo.</w:t>
      </w:r>
    </w:p>
    <w:p w:rsidR="00224184" w:rsidRPr="0091345C" w:rsidRDefault="00224184" w:rsidP="00035216">
      <w:pPr>
        <w:spacing w:after="0" w:line="480" w:lineRule="auto"/>
        <w:ind w:left="720"/>
        <w:rPr>
          <w:sz w:val="24"/>
          <w:szCs w:val="24"/>
          <w:lang w:val="es-MX"/>
        </w:rPr>
      </w:pPr>
      <w:r w:rsidRPr="0091345C">
        <w:rPr>
          <w:sz w:val="24"/>
          <w:szCs w:val="24"/>
          <w:lang w:val="es-MX"/>
        </w:rPr>
        <w:t xml:space="preserve">Tezozomoctli nos </w:t>
      </w:r>
      <w:r w:rsidR="009714EF" w:rsidRPr="0091345C">
        <w:rPr>
          <w:sz w:val="24"/>
          <w:szCs w:val="24"/>
          <w:lang w:val="es-MX"/>
        </w:rPr>
        <w:t>abandonó</w:t>
      </w:r>
      <w:r w:rsidRPr="0091345C">
        <w:rPr>
          <w:sz w:val="24"/>
          <w:szCs w:val="24"/>
          <w:lang w:val="es-MX"/>
        </w:rPr>
        <w:t>,</w:t>
      </w:r>
      <w:r w:rsidR="009714EF" w:rsidRPr="0091345C">
        <w:rPr>
          <w:sz w:val="24"/>
          <w:szCs w:val="24"/>
          <w:lang w:val="es-MX"/>
        </w:rPr>
        <w:tab/>
      </w:r>
      <w:r w:rsidR="009714EF" w:rsidRPr="0091345C">
        <w:rPr>
          <w:sz w:val="24"/>
          <w:szCs w:val="24"/>
          <w:lang w:val="es-MX"/>
        </w:rPr>
        <w:tab/>
      </w:r>
      <w:r w:rsidR="009714EF" w:rsidRPr="0091345C">
        <w:rPr>
          <w:sz w:val="24"/>
          <w:szCs w:val="24"/>
          <w:lang w:val="es-MX"/>
        </w:rPr>
        <w:tab/>
      </w:r>
      <w:r w:rsidR="009714EF" w:rsidRPr="0091345C">
        <w:rPr>
          <w:sz w:val="24"/>
          <w:szCs w:val="24"/>
          <w:lang w:val="es-MX"/>
        </w:rPr>
        <w:tab/>
        <w:t>No descansen, fuertes ustedes,</w:t>
      </w:r>
    </w:p>
    <w:p w:rsidR="00224184" w:rsidRPr="0091345C" w:rsidRDefault="00224184" w:rsidP="00035216">
      <w:pPr>
        <w:spacing w:after="0" w:line="480" w:lineRule="auto"/>
        <w:ind w:left="720"/>
        <w:rPr>
          <w:sz w:val="24"/>
          <w:szCs w:val="24"/>
          <w:lang w:val="es-MX"/>
        </w:rPr>
      </w:pPr>
      <w:r w:rsidRPr="0091345C">
        <w:rPr>
          <w:sz w:val="24"/>
          <w:szCs w:val="24"/>
          <w:lang w:val="es-MX"/>
        </w:rPr>
        <w:t>por esto me encuentro solo y en dificultad.</w:t>
      </w:r>
      <w:r w:rsidR="009714EF" w:rsidRPr="0091345C">
        <w:rPr>
          <w:sz w:val="24"/>
          <w:szCs w:val="24"/>
          <w:lang w:val="es-MX"/>
        </w:rPr>
        <w:tab/>
      </w:r>
      <w:r w:rsidR="009714EF" w:rsidRPr="0091345C">
        <w:rPr>
          <w:sz w:val="24"/>
          <w:szCs w:val="24"/>
          <w:lang w:val="es-MX"/>
        </w:rPr>
        <w:tab/>
      </w:r>
      <w:r w:rsidR="007256B3" w:rsidRPr="0091345C">
        <w:rPr>
          <w:sz w:val="24"/>
          <w:szCs w:val="24"/>
          <w:lang w:val="es-MX"/>
        </w:rPr>
        <w:t>no serán, si huyen, están destruidos,</w:t>
      </w:r>
    </w:p>
    <w:p w:rsidR="00224184" w:rsidRPr="0091345C" w:rsidRDefault="009714EF" w:rsidP="00035216">
      <w:pPr>
        <w:spacing w:after="0" w:line="480" w:lineRule="auto"/>
        <w:ind w:left="720"/>
        <w:rPr>
          <w:sz w:val="24"/>
          <w:szCs w:val="24"/>
          <w:lang w:val="es-MX"/>
        </w:rPr>
      </w:pPr>
      <w:r w:rsidRPr="0091345C">
        <w:rPr>
          <w:sz w:val="24"/>
          <w:szCs w:val="24"/>
          <w:lang w:val="es-MX"/>
        </w:rPr>
        <w:t>¿</w:t>
      </w:r>
      <w:r w:rsidR="00224184" w:rsidRPr="0091345C">
        <w:rPr>
          <w:sz w:val="24"/>
          <w:szCs w:val="24"/>
          <w:lang w:val="es-MX"/>
        </w:rPr>
        <w:t>Se merecen la ciudad,</w:t>
      </w:r>
      <w:r w:rsidR="003D22F9">
        <w:rPr>
          <w:sz w:val="24"/>
          <w:szCs w:val="24"/>
          <w:lang w:val="es-MX"/>
        </w:rPr>
        <w:tab/>
      </w:r>
      <w:r w:rsidR="003D22F9">
        <w:rPr>
          <w:sz w:val="24"/>
          <w:szCs w:val="24"/>
          <w:lang w:val="es-MX"/>
        </w:rPr>
        <w:tab/>
      </w:r>
      <w:r w:rsidR="003D22F9">
        <w:rPr>
          <w:sz w:val="24"/>
          <w:szCs w:val="24"/>
          <w:lang w:val="es-MX"/>
        </w:rPr>
        <w:tab/>
      </w:r>
      <w:r w:rsidR="003D22F9">
        <w:rPr>
          <w:sz w:val="24"/>
          <w:szCs w:val="24"/>
          <w:lang w:val="es-MX"/>
        </w:rPr>
        <w:tab/>
      </w:r>
      <w:r w:rsidR="007256B3" w:rsidRPr="0091345C">
        <w:rPr>
          <w:sz w:val="24"/>
          <w:szCs w:val="24"/>
          <w:lang w:val="es-MX"/>
        </w:rPr>
        <w:t>con eso se derrumba el poder</w:t>
      </w:r>
    </w:p>
    <w:p w:rsidR="00224184" w:rsidRPr="0091345C" w:rsidRDefault="00224184" w:rsidP="00035216">
      <w:pPr>
        <w:spacing w:after="0" w:line="480" w:lineRule="auto"/>
        <w:ind w:left="720"/>
        <w:rPr>
          <w:sz w:val="24"/>
          <w:szCs w:val="24"/>
          <w:lang w:val="es-MX"/>
        </w:rPr>
      </w:pPr>
      <w:r w:rsidRPr="0091345C">
        <w:rPr>
          <w:sz w:val="24"/>
          <w:szCs w:val="24"/>
          <w:lang w:val="es-MX"/>
        </w:rPr>
        <w:t>ellos que vinieron a gobernar,</w:t>
      </w:r>
      <w:r w:rsidR="003D22F9">
        <w:rPr>
          <w:sz w:val="24"/>
          <w:szCs w:val="24"/>
          <w:lang w:val="es-MX"/>
        </w:rPr>
        <w:tab/>
      </w:r>
      <w:r w:rsidR="003D22F9">
        <w:rPr>
          <w:sz w:val="24"/>
          <w:szCs w:val="24"/>
          <w:lang w:val="es-MX"/>
        </w:rPr>
        <w:tab/>
      </w:r>
      <w:r w:rsidR="003D22F9">
        <w:rPr>
          <w:sz w:val="24"/>
          <w:szCs w:val="24"/>
          <w:lang w:val="es-MX"/>
        </w:rPr>
        <w:tab/>
      </w:r>
      <w:r w:rsidR="007256B3" w:rsidRPr="0091345C">
        <w:rPr>
          <w:sz w:val="24"/>
          <w:szCs w:val="24"/>
          <w:lang w:val="es-MX"/>
        </w:rPr>
        <w:t>de su abuelo Axacayatl.</w:t>
      </w:r>
    </w:p>
    <w:p w:rsidR="009714EF" w:rsidRPr="0091345C" w:rsidRDefault="00224184" w:rsidP="00035216">
      <w:pPr>
        <w:spacing w:after="0" w:line="480" w:lineRule="auto"/>
        <w:ind w:left="720"/>
        <w:rPr>
          <w:sz w:val="24"/>
          <w:szCs w:val="24"/>
          <w:lang w:val="es-MX"/>
        </w:rPr>
      </w:pPr>
      <w:r w:rsidRPr="0091345C">
        <w:rPr>
          <w:sz w:val="24"/>
          <w:szCs w:val="24"/>
          <w:lang w:val="es-MX"/>
        </w:rPr>
        <w:t>ellos que los han abandonado?</w:t>
      </w:r>
    </w:p>
    <w:p w:rsidR="009714EF" w:rsidRPr="0091345C" w:rsidRDefault="009714EF" w:rsidP="00035216">
      <w:pPr>
        <w:spacing w:after="0" w:line="480" w:lineRule="auto"/>
        <w:ind w:left="720"/>
        <w:rPr>
          <w:sz w:val="24"/>
          <w:szCs w:val="24"/>
          <w:lang w:val="es-MX"/>
        </w:rPr>
      </w:pPr>
      <w:r w:rsidRPr="0091345C">
        <w:rPr>
          <w:sz w:val="24"/>
          <w:szCs w:val="24"/>
          <w:lang w:val="es-MX"/>
        </w:rPr>
        <w:t>¿Habrá quizás un fin al dolor?</w:t>
      </w:r>
      <w:r w:rsidR="003D22F9">
        <w:rPr>
          <w:sz w:val="24"/>
          <w:szCs w:val="24"/>
          <w:lang w:val="es-MX"/>
        </w:rPr>
        <w:tab/>
      </w:r>
      <w:r w:rsidR="003D22F9">
        <w:rPr>
          <w:sz w:val="24"/>
          <w:szCs w:val="24"/>
          <w:lang w:val="es-MX"/>
        </w:rPr>
        <w:tab/>
      </w:r>
      <w:r w:rsidR="003D22F9">
        <w:rPr>
          <w:sz w:val="24"/>
          <w:szCs w:val="24"/>
          <w:lang w:val="es-MX"/>
        </w:rPr>
        <w:tab/>
      </w:r>
      <w:r w:rsidR="007256B3" w:rsidRPr="0091345C">
        <w:rPr>
          <w:sz w:val="24"/>
          <w:szCs w:val="24"/>
          <w:lang w:val="es-MX"/>
        </w:rPr>
        <w:t>Nos llamaron a embriagarnos</w:t>
      </w:r>
    </w:p>
    <w:p w:rsidR="009714EF" w:rsidRPr="0091345C" w:rsidRDefault="009714EF" w:rsidP="00035216">
      <w:pPr>
        <w:spacing w:after="0" w:line="480" w:lineRule="auto"/>
        <w:ind w:left="720"/>
        <w:rPr>
          <w:sz w:val="24"/>
          <w:szCs w:val="24"/>
          <w:lang w:val="es-MX"/>
        </w:rPr>
      </w:pPr>
      <w:r w:rsidRPr="0091345C">
        <w:rPr>
          <w:sz w:val="24"/>
          <w:szCs w:val="24"/>
          <w:lang w:val="es-MX"/>
        </w:rPr>
        <w:t>¿Quizás regresaran?</w:t>
      </w:r>
      <w:r w:rsidR="003D22F9">
        <w:rPr>
          <w:sz w:val="24"/>
          <w:szCs w:val="24"/>
          <w:lang w:val="es-MX"/>
        </w:rPr>
        <w:tab/>
      </w:r>
      <w:r w:rsidR="003D22F9">
        <w:rPr>
          <w:sz w:val="24"/>
          <w:szCs w:val="24"/>
          <w:lang w:val="es-MX"/>
        </w:rPr>
        <w:tab/>
      </w:r>
      <w:r w:rsidR="003D22F9">
        <w:rPr>
          <w:sz w:val="24"/>
          <w:szCs w:val="24"/>
          <w:lang w:val="es-MX"/>
        </w:rPr>
        <w:tab/>
      </w:r>
      <w:r w:rsidR="003D22F9">
        <w:rPr>
          <w:sz w:val="24"/>
          <w:szCs w:val="24"/>
          <w:lang w:val="es-MX"/>
        </w:rPr>
        <w:tab/>
      </w:r>
      <w:r w:rsidR="003D22F9">
        <w:rPr>
          <w:sz w:val="24"/>
          <w:szCs w:val="24"/>
          <w:lang w:val="es-MX"/>
        </w:rPr>
        <w:tab/>
      </w:r>
      <w:r w:rsidR="007256B3" w:rsidRPr="0091345C">
        <w:rPr>
          <w:sz w:val="24"/>
          <w:szCs w:val="24"/>
          <w:lang w:val="es-MX"/>
        </w:rPr>
        <w:t>en M</w:t>
      </w:r>
      <w:r w:rsidR="003D22F9">
        <w:rPr>
          <w:sz w:val="24"/>
          <w:szCs w:val="24"/>
          <w:lang w:val="es-MX"/>
        </w:rPr>
        <w:t>ichoacán, tierra de Camac</w:t>
      </w:r>
      <w:r w:rsidR="007256B3" w:rsidRPr="0091345C">
        <w:rPr>
          <w:sz w:val="24"/>
          <w:szCs w:val="24"/>
          <w:lang w:val="es-MX"/>
        </w:rPr>
        <w:t>,</w:t>
      </w:r>
    </w:p>
    <w:p w:rsidR="009714EF" w:rsidRPr="0091345C" w:rsidRDefault="009714EF" w:rsidP="00035216">
      <w:pPr>
        <w:spacing w:after="0" w:line="480" w:lineRule="auto"/>
        <w:ind w:left="720"/>
        <w:rPr>
          <w:sz w:val="24"/>
          <w:szCs w:val="24"/>
          <w:lang w:val="es-MX"/>
        </w:rPr>
      </w:pPr>
      <w:r w:rsidRPr="0091345C">
        <w:rPr>
          <w:sz w:val="24"/>
          <w:szCs w:val="24"/>
          <w:lang w:val="es-MX"/>
        </w:rPr>
        <w:t>¿Quién me puede enseñar de esto?</w:t>
      </w:r>
      <w:r w:rsidR="007256B3" w:rsidRPr="0091345C">
        <w:rPr>
          <w:sz w:val="24"/>
          <w:szCs w:val="24"/>
          <w:lang w:val="es-MX"/>
        </w:rPr>
        <w:tab/>
      </w:r>
      <w:r w:rsidR="007256B3" w:rsidRPr="0091345C">
        <w:rPr>
          <w:sz w:val="24"/>
          <w:szCs w:val="24"/>
          <w:lang w:val="es-MX"/>
        </w:rPr>
        <w:tab/>
      </w:r>
      <w:r w:rsidR="007256B3" w:rsidRPr="0091345C">
        <w:rPr>
          <w:sz w:val="24"/>
          <w:szCs w:val="24"/>
          <w:lang w:val="es-MX"/>
        </w:rPr>
        <w:tab/>
        <w:t>fuimos en búsqueda de ofrendas,</w:t>
      </w:r>
    </w:p>
    <w:p w:rsidR="009714EF" w:rsidRPr="0091345C" w:rsidRDefault="009714EF" w:rsidP="00035216">
      <w:pPr>
        <w:spacing w:after="0" w:line="480" w:lineRule="auto"/>
        <w:ind w:left="720"/>
        <w:rPr>
          <w:sz w:val="24"/>
          <w:szCs w:val="24"/>
          <w:lang w:val="es-MX"/>
        </w:rPr>
      </w:pPr>
      <w:r w:rsidRPr="0091345C">
        <w:rPr>
          <w:sz w:val="24"/>
          <w:szCs w:val="24"/>
          <w:lang w:val="es-MX"/>
        </w:rPr>
        <w:t xml:space="preserve">Por ello, en solitud, </w:t>
      </w:r>
      <w:r w:rsidR="007256B3" w:rsidRPr="0091345C">
        <w:rPr>
          <w:sz w:val="24"/>
          <w:szCs w:val="24"/>
          <w:lang w:val="es-MX"/>
        </w:rPr>
        <w:tab/>
      </w:r>
      <w:r w:rsidR="007256B3" w:rsidRPr="0091345C">
        <w:rPr>
          <w:sz w:val="24"/>
          <w:szCs w:val="24"/>
          <w:lang w:val="es-MX"/>
        </w:rPr>
        <w:tab/>
      </w:r>
      <w:r w:rsidR="007256B3" w:rsidRPr="0091345C">
        <w:rPr>
          <w:sz w:val="24"/>
          <w:szCs w:val="24"/>
          <w:lang w:val="es-MX"/>
        </w:rPr>
        <w:tab/>
      </w:r>
      <w:r w:rsidR="007256B3" w:rsidRPr="0091345C">
        <w:rPr>
          <w:sz w:val="24"/>
          <w:szCs w:val="24"/>
          <w:lang w:val="es-MX"/>
        </w:rPr>
        <w:tab/>
      </w:r>
      <w:r w:rsidR="007256B3" w:rsidRPr="0091345C">
        <w:rPr>
          <w:sz w:val="24"/>
          <w:szCs w:val="24"/>
          <w:lang w:val="es-MX"/>
        </w:rPr>
        <w:tab/>
        <w:t>nosotros Mexica:</w:t>
      </w:r>
    </w:p>
    <w:p w:rsidR="002F7648" w:rsidRPr="0091345C" w:rsidRDefault="009714EF" w:rsidP="00035216">
      <w:pPr>
        <w:spacing w:after="0" w:line="480" w:lineRule="auto"/>
        <w:ind w:left="720"/>
        <w:rPr>
          <w:sz w:val="24"/>
          <w:szCs w:val="24"/>
          <w:lang w:val="es-MX"/>
        </w:rPr>
      </w:pPr>
      <w:r w:rsidRPr="0091345C">
        <w:rPr>
          <w:sz w:val="24"/>
          <w:szCs w:val="24"/>
          <w:lang w:val="es-MX"/>
        </w:rPr>
        <w:t>traten de quitar mi sufrimiento.</w:t>
      </w:r>
      <w:r w:rsidR="00970EAF" w:rsidRPr="0091345C">
        <w:rPr>
          <w:sz w:val="24"/>
          <w:szCs w:val="24"/>
          <w:lang w:val="es-MX"/>
        </w:rPr>
        <w:t xml:space="preserve">  </w:t>
      </w:r>
      <w:r w:rsidR="002F7648" w:rsidRPr="0091345C">
        <w:rPr>
          <w:sz w:val="24"/>
          <w:szCs w:val="24"/>
          <w:lang w:val="es-MX"/>
        </w:rPr>
        <w:t xml:space="preserve">  </w:t>
      </w:r>
      <w:r w:rsidR="007256B3" w:rsidRPr="0091345C">
        <w:rPr>
          <w:sz w:val="24"/>
          <w:szCs w:val="24"/>
          <w:lang w:val="es-MX"/>
        </w:rPr>
        <w:tab/>
      </w:r>
      <w:r w:rsidR="007256B3" w:rsidRPr="0091345C">
        <w:rPr>
          <w:sz w:val="24"/>
          <w:szCs w:val="24"/>
          <w:lang w:val="es-MX"/>
        </w:rPr>
        <w:tab/>
      </w:r>
      <w:r w:rsidR="007256B3" w:rsidRPr="0091345C">
        <w:rPr>
          <w:sz w:val="24"/>
          <w:szCs w:val="24"/>
          <w:lang w:val="es-MX"/>
        </w:rPr>
        <w:tab/>
        <w:t>¡nos embriagamos!</w:t>
      </w:r>
    </w:p>
    <w:p w:rsidR="007256B3" w:rsidRPr="0091345C" w:rsidRDefault="007256B3" w:rsidP="00035216">
      <w:pPr>
        <w:spacing w:after="0" w:line="480" w:lineRule="auto"/>
        <w:rPr>
          <w:sz w:val="24"/>
          <w:szCs w:val="24"/>
          <w:lang w:val="es-MX"/>
        </w:rPr>
      </w:pPr>
    </w:p>
    <w:p w:rsidR="007256B3" w:rsidRPr="0091345C" w:rsidRDefault="007256B3" w:rsidP="00035216">
      <w:pPr>
        <w:spacing w:after="0" w:line="480" w:lineRule="auto"/>
        <w:rPr>
          <w:sz w:val="24"/>
          <w:szCs w:val="24"/>
          <w:lang w:val="es-MX"/>
        </w:rPr>
      </w:pPr>
      <w:r w:rsidRPr="0091345C">
        <w:rPr>
          <w:sz w:val="24"/>
          <w:szCs w:val="24"/>
          <w:lang w:val="es-MX"/>
        </w:rPr>
        <w:tab/>
        <w:t xml:space="preserve">La primera canción es un poema de </w:t>
      </w:r>
      <w:r w:rsidR="00AE526D" w:rsidRPr="0091345C">
        <w:rPr>
          <w:sz w:val="24"/>
          <w:szCs w:val="24"/>
          <w:lang w:val="es-MX"/>
        </w:rPr>
        <w:t>reflexión</w:t>
      </w:r>
      <w:r w:rsidRPr="0091345C">
        <w:rPr>
          <w:sz w:val="24"/>
          <w:szCs w:val="24"/>
          <w:lang w:val="es-MX"/>
        </w:rPr>
        <w:t xml:space="preserve"> que cuestiona a sus ancestros, Axacayatl expresa un sentimiento p</w:t>
      </w:r>
      <w:r w:rsidR="00AE526D" w:rsidRPr="0091345C">
        <w:rPr>
          <w:sz w:val="24"/>
          <w:szCs w:val="24"/>
          <w:lang w:val="es-MX"/>
        </w:rPr>
        <w:t>rofundo de abandona</w:t>
      </w:r>
      <w:r w:rsidRPr="0091345C">
        <w:rPr>
          <w:sz w:val="24"/>
          <w:szCs w:val="24"/>
          <w:lang w:val="es-MX"/>
        </w:rPr>
        <w:t xml:space="preserve">miento y </w:t>
      </w:r>
      <w:r w:rsidR="00AE526D" w:rsidRPr="0091345C">
        <w:rPr>
          <w:sz w:val="24"/>
          <w:szCs w:val="24"/>
          <w:lang w:val="es-MX"/>
        </w:rPr>
        <w:t>desolación</w:t>
      </w:r>
      <w:r w:rsidRPr="0091345C">
        <w:rPr>
          <w:sz w:val="24"/>
          <w:szCs w:val="24"/>
          <w:lang w:val="es-MX"/>
        </w:rPr>
        <w:t xml:space="preserve">. Este tipo de </w:t>
      </w:r>
      <w:r w:rsidR="00AE526D" w:rsidRPr="0091345C">
        <w:rPr>
          <w:sz w:val="24"/>
          <w:szCs w:val="24"/>
          <w:lang w:val="es-MX"/>
        </w:rPr>
        <w:t xml:space="preserve">composición es ejemplo de la demanda del puesto de un tlatoani. Si este fue cantado en algún foro público quizás tendría la función de humanizar al líder en los ojos de su pueblo. La segunda canción también posee tintes políticos ya que se trata de un discurso dado en memoria de la guerra perdida contra los Purépechas. En él, Axacayatl se refiere al pueblo, a sus guerreros, como sus nietos. Les urge que no dejen de ser fuertes a pesar de la desastrosa campaña. Estos dos son </w:t>
      </w:r>
      <w:r w:rsidR="00AE526D" w:rsidRPr="0091345C">
        <w:rPr>
          <w:sz w:val="24"/>
          <w:szCs w:val="24"/>
          <w:lang w:val="es-MX"/>
        </w:rPr>
        <w:lastRenderedPageBreak/>
        <w:t xml:space="preserve">ejemplos de cómo la nobleza utilizaba la poesía como herramienta para diseminar su agenda política y calmar las preocupaciones del pueblo.  </w:t>
      </w:r>
    </w:p>
    <w:p w:rsidR="001E084D" w:rsidRDefault="001E084D" w:rsidP="00035216">
      <w:pPr>
        <w:spacing w:line="480" w:lineRule="auto"/>
        <w:rPr>
          <w:b/>
          <w:sz w:val="24"/>
          <w:szCs w:val="24"/>
          <w:lang w:val="es-MX"/>
        </w:rPr>
      </w:pPr>
    </w:p>
    <w:p w:rsidR="0073637A" w:rsidRPr="0091345C" w:rsidRDefault="0073637A" w:rsidP="00035216">
      <w:pPr>
        <w:spacing w:line="480" w:lineRule="auto"/>
        <w:rPr>
          <w:b/>
          <w:sz w:val="24"/>
          <w:szCs w:val="24"/>
          <w:lang w:val="es-MX"/>
        </w:rPr>
      </w:pPr>
      <w:r w:rsidRPr="0091345C">
        <w:rPr>
          <w:b/>
          <w:sz w:val="24"/>
          <w:szCs w:val="24"/>
          <w:lang w:val="es-MX"/>
        </w:rPr>
        <w:t>Macuilxochitzin (1435-1480~)</w:t>
      </w:r>
    </w:p>
    <w:p w:rsidR="0073637A" w:rsidRPr="0091345C" w:rsidRDefault="0073637A" w:rsidP="00035216">
      <w:pPr>
        <w:spacing w:line="480" w:lineRule="auto"/>
        <w:rPr>
          <w:sz w:val="24"/>
          <w:szCs w:val="24"/>
          <w:lang w:val="es-MX"/>
        </w:rPr>
      </w:pPr>
      <w:r w:rsidRPr="0091345C">
        <w:rPr>
          <w:sz w:val="24"/>
          <w:szCs w:val="24"/>
          <w:lang w:val="es-MX"/>
        </w:rPr>
        <w:tab/>
        <w:t>La sociedad Azteca es caracterizada por tener muy definidas funciones de género. Es verdad, los hombres solían tener posiciones de influencia con mayor frecuencia que las mujeres, pero esto no se significa que un género haiga sido valorado más que el otro. Como podemos observar en varias de las historias de origen Nahuatl se aprecia la dualidad en el mundo. Cada cosa sirve una multiplicidad de funciones. Esto es mejor explicado al estudiar la diosa Coatlicue. Esta entidad representa la diosa madre, la tierra. Al mismo tiempo que da vida también la puede quitar. La importancia de la mujer en la sociedad Azteca es inobjetable, es por eso que resulta algo extraño que no haiga registro de muchas poetas de esa época.</w:t>
      </w:r>
    </w:p>
    <w:p w:rsidR="0073637A" w:rsidRPr="0091345C" w:rsidRDefault="0073637A" w:rsidP="00035216">
      <w:pPr>
        <w:spacing w:line="480" w:lineRule="auto"/>
        <w:rPr>
          <w:sz w:val="24"/>
          <w:szCs w:val="24"/>
          <w:lang w:val="es-MX"/>
        </w:rPr>
      </w:pPr>
      <w:r w:rsidRPr="0091345C">
        <w:rPr>
          <w:sz w:val="24"/>
          <w:szCs w:val="24"/>
          <w:lang w:val="es-MX"/>
        </w:rPr>
        <w:tab/>
        <w:t>Una de las pocas poetas Nahuatl que son identificadas es Macuilxochitzin. Ella fue hija de un consejero real y fue educada en el arte de composición de canciones. Aunque la mayoría de poetas que se conocen recibieron su educación en algún</w:t>
      </w:r>
      <w:r w:rsidRPr="0091345C">
        <w:rPr>
          <w:i/>
          <w:sz w:val="24"/>
          <w:szCs w:val="24"/>
          <w:lang w:val="es-MX"/>
        </w:rPr>
        <w:t xml:space="preserve"> calmenac</w:t>
      </w:r>
      <w:r w:rsidRPr="0091345C">
        <w:rPr>
          <w:sz w:val="24"/>
          <w:szCs w:val="24"/>
          <w:lang w:val="es-MX"/>
        </w:rPr>
        <w:t>, escuela de guerreros, sabemos con certeza que Macuilxochitzin no recibió su educación de esa manera debido a que solo se incluían varones.</w:t>
      </w:r>
      <w:r w:rsidR="00E97856">
        <w:rPr>
          <w:sz w:val="24"/>
          <w:szCs w:val="24"/>
          <w:lang w:val="es-MX"/>
        </w:rPr>
        <w:t xml:space="preserve"> </w:t>
      </w:r>
      <w:r w:rsidR="00E97856" w:rsidRPr="0091345C">
        <w:rPr>
          <w:sz w:val="24"/>
          <w:szCs w:val="24"/>
          <w:lang w:val="es-MX"/>
        </w:rPr>
        <w:t>(</w:t>
      </w:r>
      <w:r w:rsidR="00E97856">
        <w:rPr>
          <w:sz w:val="24"/>
          <w:szCs w:val="24"/>
          <w:lang w:val="es-MX"/>
        </w:rPr>
        <w:t>León-Portilla, Shorris</w:t>
      </w:r>
      <w:r w:rsidR="00E97856" w:rsidRPr="0091345C">
        <w:rPr>
          <w:sz w:val="24"/>
          <w:szCs w:val="24"/>
          <w:lang w:val="es-MX"/>
        </w:rPr>
        <w:t xml:space="preserve">) </w:t>
      </w:r>
      <w:r w:rsidRPr="0091345C">
        <w:rPr>
          <w:sz w:val="24"/>
          <w:szCs w:val="24"/>
          <w:lang w:val="es-MX"/>
        </w:rPr>
        <w:t xml:space="preserve">En varios de los cantares que conocemos se puede identificar al autor como una mujer, pero la mayoría de estos son anónimos. En su poesía, Macuilxochitzin no trata de temas que se considerarían femeninos, sus obras por la mayoría tratan de las batallas que su padre logro orquestar. Esto no hace menos su voz ya que </w:t>
      </w:r>
      <w:r w:rsidRPr="0091345C">
        <w:rPr>
          <w:sz w:val="24"/>
          <w:szCs w:val="24"/>
          <w:lang w:val="es-MX"/>
        </w:rPr>
        <w:lastRenderedPageBreak/>
        <w:t>es importante tener la perspectiva femenina, aunque el tema no sea directamente relacionado con una función de genero femenina.</w:t>
      </w:r>
    </w:p>
    <w:p w:rsidR="0073637A" w:rsidRPr="0091345C" w:rsidRDefault="0073637A" w:rsidP="00035216">
      <w:pPr>
        <w:spacing w:line="480" w:lineRule="auto"/>
        <w:rPr>
          <w:sz w:val="24"/>
          <w:szCs w:val="24"/>
          <w:lang w:val="es-MX"/>
        </w:rPr>
      </w:pPr>
    </w:p>
    <w:p w:rsidR="0073637A" w:rsidRPr="0091345C" w:rsidRDefault="0073637A" w:rsidP="00035216">
      <w:pPr>
        <w:spacing w:after="0" w:line="480" w:lineRule="auto"/>
        <w:ind w:left="1440"/>
        <w:rPr>
          <w:b/>
          <w:sz w:val="24"/>
          <w:szCs w:val="24"/>
          <w:lang w:val="es-MX"/>
        </w:rPr>
      </w:pPr>
      <w:r w:rsidRPr="0091345C">
        <w:rPr>
          <w:b/>
          <w:sz w:val="24"/>
          <w:szCs w:val="24"/>
          <w:lang w:val="es-MX"/>
        </w:rPr>
        <w:t>Canción de Macuilxochitzin (Extracto)</w:t>
      </w:r>
    </w:p>
    <w:p w:rsidR="0073637A" w:rsidRPr="0091345C" w:rsidRDefault="0073637A" w:rsidP="00035216">
      <w:pPr>
        <w:spacing w:after="0" w:line="480" w:lineRule="auto"/>
        <w:ind w:left="1440"/>
        <w:rPr>
          <w:sz w:val="24"/>
          <w:szCs w:val="24"/>
          <w:lang w:val="es-MX"/>
        </w:rPr>
      </w:pPr>
      <w:r w:rsidRPr="0091345C">
        <w:rPr>
          <w:sz w:val="24"/>
          <w:szCs w:val="24"/>
          <w:lang w:val="es-MX"/>
        </w:rPr>
        <w:t>Yo levanto mis cantares,</w:t>
      </w:r>
      <w:r w:rsidRPr="0091345C">
        <w:rPr>
          <w:sz w:val="24"/>
          <w:szCs w:val="24"/>
          <w:lang w:val="es-MX"/>
        </w:rPr>
        <w:tab/>
      </w:r>
      <w:r w:rsidRPr="0091345C">
        <w:rPr>
          <w:sz w:val="24"/>
          <w:szCs w:val="24"/>
          <w:lang w:val="es-MX"/>
        </w:rPr>
        <w:tab/>
      </w:r>
      <w:r w:rsidRPr="0091345C">
        <w:rPr>
          <w:sz w:val="24"/>
          <w:szCs w:val="24"/>
          <w:lang w:val="es-MX"/>
        </w:rPr>
        <w:tab/>
      </w:r>
      <w:r w:rsidRPr="0091345C">
        <w:rPr>
          <w:sz w:val="24"/>
          <w:szCs w:val="24"/>
          <w:lang w:val="es-MX"/>
        </w:rPr>
        <w:tab/>
        <w:t>Con flores divinas,</w:t>
      </w:r>
    </w:p>
    <w:p w:rsidR="0073637A" w:rsidRPr="0091345C" w:rsidRDefault="0073637A" w:rsidP="00035216">
      <w:pPr>
        <w:spacing w:after="0" w:line="480" w:lineRule="auto"/>
        <w:ind w:left="1440"/>
        <w:rPr>
          <w:sz w:val="24"/>
          <w:szCs w:val="24"/>
          <w:lang w:val="es-MX"/>
        </w:rPr>
      </w:pPr>
      <w:r w:rsidRPr="0091345C">
        <w:rPr>
          <w:sz w:val="24"/>
          <w:szCs w:val="24"/>
          <w:lang w:val="es-MX"/>
        </w:rPr>
        <w:t>yo, Macuilxochitzin,</w:t>
      </w:r>
      <w:r w:rsidRPr="0091345C">
        <w:rPr>
          <w:sz w:val="24"/>
          <w:szCs w:val="24"/>
          <w:lang w:val="es-MX"/>
        </w:rPr>
        <w:tab/>
      </w:r>
      <w:r w:rsidRPr="0091345C">
        <w:rPr>
          <w:sz w:val="24"/>
          <w:szCs w:val="24"/>
          <w:lang w:val="es-MX"/>
        </w:rPr>
        <w:tab/>
      </w:r>
      <w:r w:rsidRPr="0091345C">
        <w:rPr>
          <w:sz w:val="24"/>
          <w:szCs w:val="24"/>
          <w:lang w:val="es-MX"/>
        </w:rPr>
        <w:tab/>
      </w:r>
      <w:r w:rsidRPr="0091345C">
        <w:rPr>
          <w:sz w:val="24"/>
          <w:szCs w:val="24"/>
          <w:lang w:val="es-MX"/>
        </w:rPr>
        <w:tab/>
      </w:r>
      <w:r w:rsidRPr="0091345C">
        <w:rPr>
          <w:sz w:val="24"/>
          <w:szCs w:val="24"/>
          <w:lang w:val="es-MX"/>
        </w:rPr>
        <w:tab/>
        <w:t>con flores de la guerra,</w:t>
      </w:r>
    </w:p>
    <w:p w:rsidR="0073637A" w:rsidRPr="0091345C" w:rsidRDefault="0073637A" w:rsidP="00035216">
      <w:pPr>
        <w:spacing w:after="0" w:line="480" w:lineRule="auto"/>
        <w:ind w:left="1440"/>
        <w:rPr>
          <w:sz w:val="24"/>
          <w:szCs w:val="24"/>
          <w:lang w:val="es-MX"/>
        </w:rPr>
      </w:pPr>
      <w:r w:rsidRPr="0091345C">
        <w:rPr>
          <w:sz w:val="24"/>
          <w:szCs w:val="24"/>
          <w:lang w:val="es-MX"/>
        </w:rPr>
        <w:t>con estos alegro al dador de vida.</w:t>
      </w:r>
      <w:r w:rsidRPr="0091345C">
        <w:rPr>
          <w:sz w:val="24"/>
          <w:szCs w:val="24"/>
          <w:lang w:val="es-MX"/>
        </w:rPr>
        <w:tab/>
      </w:r>
      <w:r w:rsidRPr="0091345C">
        <w:rPr>
          <w:sz w:val="24"/>
          <w:szCs w:val="24"/>
          <w:lang w:val="es-MX"/>
        </w:rPr>
        <w:tab/>
      </w:r>
      <w:r w:rsidRPr="0091345C">
        <w:rPr>
          <w:sz w:val="24"/>
          <w:szCs w:val="24"/>
          <w:lang w:val="es-MX"/>
        </w:rPr>
        <w:tab/>
        <w:t>Esta cubierto.</w:t>
      </w:r>
    </w:p>
    <w:p w:rsidR="0073637A" w:rsidRPr="0091345C" w:rsidRDefault="0073637A" w:rsidP="00035216">
      <w:pPr>
        <w:spacing w:after="0" w:line="480" w:lineRule="auto"/>
        <w:ind w:left="1440"/>
        <w:rPr>
          <w:sz w:val="24"/>
          <w:szCs w:val="24"/>
          <w:lang w:val="es-MX"/>
        </w:rPr>
      </w:pPr>
      <w:r w:rsidRPr="0091345C">
        <w:rPr>
          <w:sz w:val="24"/>
          <w:szCs w:val="24"/>
          <w:lang w:val="es-MX"/>
        </w:rPr>
        <w:t>¡Que comience la danza!</w:t>
      </w:r>
      <w:r w:rsidRPr="0091345C">
        <w:rPr>
          <w:sz w:val="24"/>
          <w:szCs w:val="24"/>
          <w:lang w:val="es-MX"/>
        </w:rPr>
        <w:tab/>
      </w:r>
      <w:r w:rsidRPr="0091345C">
        <w:rPr>
          <w:sz w:val="24"/>
          <w:szCs w:val="24"/>
          <w:lang w:val="es-MX"/>
        </w:rPr>
        <w:tab/>
      </w:r>
      <w:r w:rsidRPr="0091345C">
        <w:rPr>
          <w:sz w:val="24"/>
          <w:szCs w:val="24"/>
          <w:lang w:val="es-MX"/>
        </w:rPr>
        <w:tab/>
      </w:r>
      <w:r w:rsidRPr="0091345C">
        <w:rPr>
          <w:sz w:val="24"/>
          <w:szCs w:val="24"/>
          <w:lang w:val="es-MX"/>
        </w:rPr>
        <w:tab/>
        <w:t xml:space="preserve">Con esto se embriaga </w:t>
      </w:r>
    </w:p>
    <w:p w:rsidR="0073637A" w:rsidRPr="0091345C" w:rsidRDefault="0073637A" w:rsidP="00035216">
      <w:pPr>
        <w:spacing w:after="0" w:line="480" w:lineRule="auto"/>
        <w:ind w:left="1440"/>
        <w:rPr>
          <w:sz w:val="24"/>
          <w:szCs w:val="24"/>
          <w:lang w:val="es-MX"/>
        </w:rPr>
      </w:pPr>
      <w:r w:rsidRPr="0091345C">
        <w:rPr>
          <w:sz w:val="24"/>
          <w:szCs w:val="24"/>
          <w:lang w:val="es-MX"/>
        </w:rPr>
        <w:tab/>
      </w:r>
      <w:r w:rsidRPr="0091345C">
        <w:rPr>
          <w:sz w:val="24"/>
          <w:szCs w:val="24"/>
          <w:lang w:val="es-MX"/>
        </w:rPr>
        <w:tab/>
      </w:r>
      <w:r w:rsidRPr="0091345C">
        <w:rPr>
          <w:sz w:val="24"/>
          <w:szCs w:val="24"/>
          <w:lang w:val="es-MX"/>
        </w:rPr>
        <w:tab/>
      </w:r>
      <w:r w:rsidRPr="0091345C">
        <w:rPr>
          <w:sz w:val="24"/>
          <w:szCs w:val="24"/>
          <w:lang w:val="es-MX"/>
        </w:rPr>
        <w:tab/>
      </w:r>
      <w:r w:rsidRPr="0091345C">
        <w:rPr>
          <w:sz w:val="24"/>
          <w:szCs w:val="24"/>
          <w:lang w:val="es-MX"/>
        </w:rPr>
        <w:tab/>
      </w:r>
      <w:r w:rsidRPr="0091345C">
        <w:rPr>
          <w:sz w:val="24"/>
          <w:szCs w:val="24"/>
          <w:lang w:val="es-MX"/>
        </w:rPr>
        <w:tab/>
      </w:r>
      <w:r w:rsidRPr="0091345C">
        <w:rPr>
          <w:sz w:val="24"/>
          <w:szCs w:val="24"/>
          <w:lang w:val="es-MX"/>
        </w:rPr>
        <w:tab/>
        <w:t>El que está con nosotros.</w:t>
      </w:r>
    </w:p>
    <w:p w:rsidR="0073637A" w:rsidRPr="0091345C" w:rsidRDefault="0073637A" w:rsidP="00035216">
      <w:pPr>
        <w:spacing w:after="0" w:line="480" w:lineRule="auto"/>
        <w:ind w:left="1440"/>
        <w:rPr>
          <w:sz w:val="24"/>
          <w:szCs w:val="24"/>
          <w:lang w:val="es-MX"/>
        </w:rPr>
      </w:pPr>
      <w:r w:rsidRPr="0091345C">
        <w:rPr>
          <w:sz w:val="24"/>
          <w:szCs w:val="24"/>
          <w:lang w:val="es-MX"/>
        </w:rPr>
        <w:t>Las flores del águila</w:t>
      </w:r>
      <w:r w:rsidRPr="0091345C">
        <w:rPr>
          <w:sz w:val="24"/>
          <w:szCs w:val="24"/>
          <w:lang w:val="es-MX"/>
        </w:rPr>
        <w:tab/>
      </w:r>
      <w:r w:rsidRPr="0091345C">
        <w:rPr>
          <w:sz w:val="24"/>
          <w:szCs w:val="24"/>
          <w:lang w:val="es-MX"/>
        </w:rPr>
        <w:tab/>
      </w:r>
      <w:r w:rsidRPr="0091345C">
        <w:rPr>
          <w:sz w:val="24"/>
          <w:szCs w:val="24"/>
          <w:lang w:val="es-MX"/>
        </w:rPr>
        <w:tab/>
      </w:r>
      <w:r w:rsidRPr="0091345C">
        <w:rPr>
          <w:sz w:val="24"/>
          <w:szCs w:val="24"/>
          <w:lang w:val="es-MX"/>
        </w:rPr>
        <w:tab/>
      </w:r>
      <w:r w:rsidRPr="0091345C">
        <w:rPr>
          <w:sz w:val="24"/>
          <w:szCs w:val="24"/>
          <w:lang w:val="es-MX"/>
        </w:rPr>
        <w:tab/>
        <w:t>Arriba se abren</w:t>
      </w:r>
    </w:p>
    <w:p w:rsidR="0073637A" w:rsidRPr="0091345C" w:rsidRDefault="0073637A" w:rsidP="00035216">
      <w:pPr>
        <w:spacing w:after="0" w:line="480" w:lineRule="auto"/>
        <w:ind w:left="1440"/>
        <w:rPr>
          <w:sz w:val="24"/>
          <w:szCs w:val="24"/>
          <w:lang w:val="es-MX"/>
        </w:rPr>
      </w:pPr>
      <w:r w:rsidRPr="0091345C">
        <w:rPr>
          <w:sz w:val="24"/>
          <w:szCs w:val="24"/>
          <w:lang w:val="es-MX"/>
        </w:rPr>
        <w:t>Están en tus manos,</w:t>
      </w:r>
      <w:r w:rsidRPr="0091345C">
        <w:rPr>
          <w:sz w:val="24"/>
          <w:szCs w:val="24"/>
          <w:lang w:val="es-MX"/>
        </w:rPr>
        <w:tab/>
      </w:r>
      <w:r w:rsidRPr="0091345C">
        <w:rPr>
          <w:sz w:val="24"/>
          <w:szCs w:val="24"/>
          <w:lang w:val="es-MX"/>
        </w:rPr>
        <w:tab/>
      </w:r>
      <w:r w:rsidRPr="0091345C">
        <w:rPr>
          <w:sz w:val="24"/>
          <w:szCs w:val="24"/>
          <w:lang w:val="es-MX"/>
        </w:rPr>
        <w:tab/>
      </w:r>
      <w:r w:rsidRPr="0091345C">
        <w:rPr>
          <w:sz w:val="24"/>
          <w:szCs w:val="24"/>
          <w:lang w:val="es-MX"/>
        </w:rPr>
        <w:tab/>
      </w:r>
      <w:r w:rsidRPr="0091345C">
        <w:rPr>
          <w:sz w:val="24"/>
          <w:szCs w:val="24"/>
          <w:lang w:val="es-MX"/>
        </w:rPr>
        <w:tab/>
        <w:t>las flores de la guerra,</w:t>
      </w:r>
    </w:p>
    <w:p w:rsidR="0073637A" w:rsidRPr="0091345C" w:rsidRDefault="0073637A" w:rsidP="00035216">
      <w:pPr>
        <w:spacing w:after="0" w:line="480" w:lineRule="auto"/>
        <w:ind w:left="1440"/>
        <w:rPr>
          <w:sz w:val="24"/>
          <w:szCs w:val="24"/>
          <w:lang w:val="es-MX"/>
        </w:rPr>
      </w:pPr>
      <w:r w:rsidRPr="0091345C">
        <w:rPr>
          <w:sz w:val="24"/>
          <w:szCs w:val="24"/>
          <w:lang w:val="es-MX"/>
        </w:rPr>
        <w:t>Señor Axacayatl.</w:t>
      </w:r>
      <w:r w:rsidRPr="0091345C">
        <w:rPr>
          <w:sz w:val="24"/>
          <w:szCs w:val="24"/>
          <w:lang w:val="es-MX"/>
        </w:rPr>
        <w:tab/>
      </w:r>
      <w:r w:rsidRPr="0091345C">
        <w:rPr>
          <w:sz w:val="24"/>
          <w:szCs w:val="24"/>
          <w:lang w:val="es-MX"/>
        </w:rPr>
        <w:tab/>
      </w:r>
      <w:r w:rsidRPr="0091345C">
        <w:rPr>
          <w:sz w:val="24"/>
          <w:szCs w:val="24"/>
          <w:lang w:val="es-MX"/>
        </w:rPr>
        <w:tab/>
      </w:r>
      <w:r w:rsidRPr="0091345C">
        <w:rPr>
          <w:sz w:val="24"/>
          <w:szCs w:val="24"/>
          <w:lang w:val="es-MX"/>
        </w:rPr>
        <w:tab/>
      </w:r>
      <w:r w:rsidRPr="0091345C">
        <w:rPr>
          <w:sz w:val="24"/>
          <w:szCs w:val="24"/>
          <w:lang w:val="es-MX"/>
        </w:rPr>
        <w:tab/>
        <w:t>En Ehecatepec, en México,</w:t>
      </w:r>
    </w:p>
    <w:p w:rsidR="0073637A" w:rsidRPr="0091345C" w:rsidRDefault="0073637A" w:rsidP="00035216">
      <w:pPr>
        <w:spacing w:after="0" w:line="480" w:lineRule="auto"/>
        <w:ind w:left="1440"/>
        <w:rPr>
          <w:sz w:val="24"/>
          <w:szCs w:val="24"/>
          <w:lang w:val="es-MX"/>
        </w:rPr>
      </w:pPr>
      <w:r w:rsidRPr="0091345C">
        <w:rPr>
          <w:sz w:val="24"/>
          <w:szCs w:val="24"/>
          <w:lang w:val="es-MX"/>
        </w:rPr>
        <w:tab/>
      </w:r>
      <w:r w:rsidRPr="0091345C">
        <w:rPr>
          <w:sz w:val="24"/>
          <w:szCs w:val="24"/>
          <w:lang w:val="es-MX"/>
        </w:rPr>
        <w:tab/>
      </w:r>
      <w:r w:rsidRPr="0091345C">
        <w:rPr>
          <w:sz w:val="24"/>
          <w:szCs w:val="24"/>
          <w:lang w:val="es-MX"/>
        </w:rPr>
        <w:tab/>
      </w:r>
      <w:r w:rsidRPr="0091345C">
        <w:rPr>
          <w:sz w:val="24"/>
          <w:szCs w:val="24"/>
          <w:lang w:val="es-MX"/>
        </w:rPr>
        <w:tab/>
      </w:r>
      <w:r w:rsidRPr="0091345C">
        <w:rPr>
          <w:sz w:val="24"/>
          <w:szCs w:val="24"/>
          <w:lang w:val="es-MX"/>
        </w:rPr>
        <w:tab/>
      </w:r>
      <w:r w:rsidRPr="0091345C">
        <w:rPr>
          <w:sz w:val="24"/>
          <w:szCs w:val="24"/>
          <w:lang w:val="es-MX"/>
        </w:rPr>
        <w:tab/>
      </w:r>
      <w:r w:rsidRPr="0091345C">
        <w:rPr>
          <w:sz w:val="24"/>
          <w:szCs w:val="24"/>
          <w:lang w:val="es-MX"/>
        </w:rPr>
        <w:tab/>
        <w:t>Con esto se embriaga</w:t>
      </w:r>
    </w:p>
    <w:p w:rsidR="0073637A" w:rsidRPr="0091345C" w:rsidRDefault="0073637A" w:rsidP="00035216">
      <w:pPr>
        <w:spacing w:after="0" w:line="480" w:lineRule="auto"/>
        <w:ind w:left="1440"/>
        <w:rPr>
          <w:sz w:val="24"/>
          <w:szCs w:val="24"/>
          <w:lang w:val="es-MX"/>
        </w:rPr>
      </w:pPr>
      <w:r w:rsidRPr="0091345C">
        <w:rPr>
          <w:sz w:val="24"/>
          <w:szCs w:val="24"/>
          <w:lang w:val="es-MX"/>
        </w:rPr>
        <w:tab/>
      </w:r>
      <w:r w:rsidRPr="0091345C">
        <w:rPr>
          <w:sz w:val="24"/>
          <w:szCs w:val="24"/>
          <w:lang w:val="es-MX"/>
        </w:rPr>
        <w:tab/>
      </w:r>
      <w:r w:rsidRPr="0091345C">
        <w:rPr>
          <w:sz w:val="24"/>
          <w:szCs w:val="24"/>
          <w:lang w:val="es-MX"/>
        </w:rPr>
        <w:tab/>
      </w:r>
      <w:r w:rsidRPr="0091345C">
        <w:rPr>
          <w:sz w:val="24"/>
          <w:szCs w:val="24"/>
          <w:lang w:val="es-MX"/>
        </w:rPr>
        <w:tab/>
      </w:r>
      <w:r w:rsidRPr="0091345C">
        <w:rPr>
          <w:sz w:val="24"/>
          <w:szCs w:val="24"/>
          <w:lang w:val="es-MX"/>
        </w:rPr>
        <w:tab/>
      </w:r>
      <w:r w:rsidRPr="0091345C">
        <w:rPr>
          <w:sz w:val="24"/>
          <w:szCs w:val="24"/>
          <w:lang w:val="es-MX"/>
        </w:rPr>
        <w:tab/>
      </w:r>
      <w:r w:rsidRPr="0091345C">
        <w:rPr>
          <w:sz w:val="24"/>
          <w:szCs w:val="24"/>
          <w:lang w:val="es-MX"/>
        </w:rPr>
        <w:tab/>
        <w:t>El que está con nosotros.</w:t>
      </w:r>
    </w:p>
    <w:p w:rsidR="0073637A" w:rsidRPr="0091345C" w:rsidRDefault="0073637A" w:rsidP="00035216">
      <w:pPr>
        <w:spacing w:after="0" w:line="480" w:lineRule="auto"/>
        <w:rPr>
          <w:sz w:val="24"/>
          <w:szCs w:val="24"/>
          <w:lang w:val="es-MX"/>
        </w:rPr>
      </w:pPr>
    </w:p>
    <w:p w:rsidR="0073637A" w:rsidRPr="0091345C" w:rsidRDefault="0073637A" w:rsidP="00035216">
      <w:pPr>
        <w:spacing w:after="0" w:line="480" w:lineRule="auto"/>
        <w:rPr>
          <w:sz w:val="24"/>
          <w:szCs w:val="24"/>
          <w:lang w:val="es-MX"/>
        </w:rPr>
      </w:pPr>
      <w:r w:rsidRPr="0091345C">
        <w:rPr>
          <w:sz w:val="24"/>
          <w:szCs w:val="24"/>
          <w:lang w:val="es-MX"/>
        </w:rPr>
        <w:tab/>
        <w:t xml:space="preserve">Aquí se aprecia una invocación a la grandeza del soberano Axacayatl, el patrón del padre de Macuilxochitzin. Es interesante notar como se relaciona la guerra y la batalla con la belleza y la naturaleza. La presencia de las flores y del águila crean una estética de belleza y de poder. Un ejemplo más del concepto de flor y canto. Quizás un tal maquillando las realidades del combate y el sufrimiento que deja la guerra. Ella vivió durante un tiempo que vio a Tenochtitlan convertirse en una verdadera metrópolis pero que también fue destacado como un periodo de </w:t>
      </w:r>
      <w:r w:rsidRPr="0091345C">
        <w:rPr>
          <w:sz w:val="24"/>
          <w:szCs w:val="24"/>
          <w:lang w:val="es-MX"/>
        </w:rPr>
        <w:lastRenderedPageBreak/>
        <w:t xml:space="preserve">mucha violencia contra los vecinos del imperio. Este estilo de narrar la guerra no es exclusivo a las mujeres poetas, sino que también caracteriza a las obras de muchos de los hombres. </w:t>
      </w:r>
    </w:p>
    <w:p w:rsidR="001E084D" w:rsidRDefault="001E084D" w:rsidP="00035216">
      <w:pPr>
        <w:spacing w:line="480" w:lineRule="auto"/>
        <w:rPr>
          <w:b/>
          <w:sz w:val="24"/>
          <w:szCs w:val="24"/>
          <w:lang w:val="es-MX"/>
        </w:rPr>
      </w:pPr>
    </w:p>
    <w:p w:rsidR="003A3174" w:rsidRPr="0091345C" w:rsidRDefault="00832AA0" w:rsidP="00035216">
      <w:pPr>
        <w:spacing w:line="480" w:lineRule="auto"/>
        <w:rPr>
          <w:b/>
          <w:sz w:val="24"/>
          <w:szCs w:val="24"/>
          <w:lang w:val="es-MX"/>
        </w:rPr>
      </w:pPr>
      <w:r w:rsidRPr="0091345C">
        <w:rPr>
          <w:b/>
          <w:sz w:val="24"/>
          <w:szCs w:val="24"/>
          <w:lang w:val="es-MX"/>
        </w:rPr>
        <w:t>Nezahualpilli</w:t>
      </w:r>
      <w:r w:rsidR="00804A47" w:rsidRPr="0091345C">
        <w:rPr>
          <w:b/>
          <w:sz w:val="24"/>
          <w:szCs w:val="24"/>
          <w:lang w:val="es-MX"/>
        </w:rPr>
        <w:t xml:space="preserve"> </w:t>
      </w:r>
      <w:r w:rsidR="0091345C">
        <w:rPr>
          <w:b/>
          <w:sz w:val="24"/>
          <w:szCs w:val="24"/>
          <w:lang w:val="es-MX"/>
        </w:rPr>
        <w:t>(</w:t>
      </w:r>
      <w:r w:rsidR="00804A47" w:rsidRPr="0091345C">
        <w:rPr>
          <w:b/>
          <w:sz w:val="24"/>
          <w:szCs w:val="24"/>
          <w:lang w:val="es-MX"/>
        </w:rPr>
        <w:t>1464-1515</w:t>
      </w:r>
      <w:r w:rsidR="0091345C">
        <w:rPr>
          <w:b/>
          <w:sz w:val="24"/>
          <w:szCs w:val="24"/>
          <w:lang w:val="es-MX"/>
        </w:rPr>
        <w:t>)</w:t>
      </w:r>
    </w:p>
    <w:p w:rsidR="00EC457C" w:rsidRPr="0091345C" w:rsidRDefault="00804A47" w:rsidP="00035216">
      <w:pPr>
        <w:spacing w:line="480" w:lineRule="auto"/>
        <w:rPr>
          <w:sz w:val="24"/>
          <w:szCs w:val="24"/>
          <w:lang w:val="es-MX"/>
        </w:rPr>
      </w:pPr>
      <w:r w:rsidRPr="0091345C">
        <w:rPr>
          <w:sz w:val="24"/>
          <w:szCs w:val="24"/>
          <w:lang w:val="es-MX"/>
        </w:rPr>
        <w:tab/>
        <w:t xml:space="preserve">Otro miembro de la nobleza Azteca, Nezahualpilli fue el sucesor del trono de Texcoco tras la muerte de su padre </w:t>
      </w:r>
      <w:r w:rsidR="00323618" w:rsidRPr="0091345C">
        <w:rPr>
          <w:sz w:val="24"/>
          <w:szCs w:val="24"/>
          <w:lang w:val="es-MX"/>
        </w:rPr>
        <w:t>Nezahualcóyotl</w:t>
      </w:r>
      <w:r w:rsidRPr="0091345C">
        <w:rPr>
          <w:sz w:val="24"/>
          <w:szCs w:val="24"/>
          <w:lang w:val="es-MX"/>
        </w:rPr>
        <w:t xml:space="preserve">. Igual a su padre, </w:t>
      </w:r>
      <w:r w:rsidR="00323618" w:rsidRPr="0091345C">
        <w:rPr>
          <w:sz w:val="24"/>
          <w:szCs w:val="24"/>
          <w:lang w:val="es-MX"/>
        </w:rPr>
        <w:t>él</w:t>
      </w:r>
      <w:r w:rsidRPr="0091345C">
        <w:rPr>
          <w:sz w:val="24"/>
          <w:szCs w:val="24"/>
          <w:lang w:val="es-MX"/>
        </w:rPr>
        <w:t xml:space="preserve"> se </w:t>
      </w:r>
      <w:r w:rsidR="00323618" w:rsidRPr="0091345C">
        <w:rPr>
          <w:sz w:val="24"/>
          <w:szCs w:val="24"/>
          <w:lang w:val="es-MX"/>
        </w:rPr>
        <w:t>destacó</w:t>
      </w:r>
      <w:r w:rsidRPr="0091345C">
        <w:rPr>
          <w:sz w:val="24"/>
          <w:szCs w:val="24"/>
          <w:lang w:val="es-MX"/>
        </w:rPr>
        <w:t xml:space="preserve"> en </w:t>
      </w:r>
      <w:r w:rsidR="00323618" w:rsidRPr="0091345C">
        <w:rPr>
          <w:sz w:val="24"/>
          <w:szCs w:val="24"/>
          <w:lang w:val="es-MX"/>
        </w:rPr>
        <w:t>el campo</w:t>
      </w:r>
      <w:r w:rsidRPr="0091345C">
        <w:rPr>
          <w:sz w:val="24"/>
          <w:szCs w:val="24"/>
          <w:lang w:val="es-MX"/>
        </w:rPr>
        <w:t xml:space="preserve"> de la batalla al igual que al de las artes. </w:t>
      </w:r>
      <w:r w:rsidR="00323618" w:rsidRPr="0091345C">
        <w:rPr>
          <w:sz w:val="24"/>
          <w:szCs w:val="24"/>
          <w:lang w:val="es-MX"/>
        </w:rPr>
        <w:t>Ascendió</w:t>
      </w:r>
      <w:r w:rsidRPr="0091345C">
        <w:rPr>
          <w:sz w:val="24"/>
          <w:szCs w:val="24"/>
          <w:lang w:val="es-MX"/>
        </w:rPr>
        <w:t xml:space="preserve"> al trono a una muy temprana edad y según sus historiadores (</w:t>
      </w:r>
      <w:r w:rsidR="00E97856">
        <w:rPr>
          <w:sz w:val="24"/>
          <w:szCs w:val="24"/>
          <w:lang w:val="es-MX"/>
        </w:rPr>
        <w:t>León-Portilla 1992</w:t>
      </w:r>
      <w:r w:rsidRPr="0091345C">
        <w:rPr>
          <w:sz w:val="24"/>
          <w:szCs w:val="24"/>
          <w:lang w:val="es-MX"/>
        </w:rPr>
        <w:t xml:space="preserve">) logro a ser un líder eficaz gracias a sus consejeros. </w:t>
      </w:r>
      <w:r w:rsidR="00EC457C" w:rsidRPr="0091345C">
        <w:rPr>
          <w:sz w:val="24"/>
          <w:szCs w:val="24"/>
          <w:lang w:val="es-MX"/>
        </w:rPr>
        <w:t xml:space="preserve">Su </w:t>
      </w:r>
      <w:r w:rsidR="00323618" w:rsidRPr="0091345C">
        <w:rPr>
          <w:sz w:val="24"/>
          <w:szCs w:val="24"/>
          <w:lang w:val="es-MX"/>
        </w:rPr>
        <w:t>poesía</w:t>
      </w:r>
      <w:r w:rsidR="00EC457C" w:rsidRPr="0091345C">
        <w:rPr>
          <w:sz w:val="24"/>
          <w:szCs w:val="24"/>
          <w:lang w:val="es-MX"/>
        </w:rPr>
        <w:t xml:space="preserve"> enseña un lado muy humano a pesar de ser un gobernador que seguía las leyes al filo de la letra. </w:t>
      </w:r>
    </w:p>
    <w:p w:rsidR="00F8155D" w:rsidRPr="0091345C" w:rsidRDefault="00EC457C" w:rsidP="00035216">
      <w:pPr>
        <w:spacing w:line="480" w:lineRule="auto"/>
        <w:ind w:firstLine="720"/>
        <w:rPr>
          <w:sz w:val="24"/>
          <w:szCs w:val="24"/>
          <w:lang w:val="es-MX"/>
        </w:rPr>
      </w:pPr>
      <w:r w:rsidRPr="0091345C">
        <w:rPr>
          <w:sz w:val="24"/>
          <w:szCs w:val="24"/>
          <w:lang w:val="es-MX"/>
        </w:rPr>
        <w:t xml:space="preserve">Existen un par de historietas de Nezahualpilli que exhiben su lado humano y al mismo tiempo son ejemplo de su </w:t>
      </w:r>
      <w:r w:rsidR="00323618" w:rsidRPr="0091345C">
        <w:rPr>
          <w:sz w:val="24"/>
          <w:szCs w:val="24"/>
          <w:lang w:val="es-MX"/>
        </w:rPr>
        <w:t>dedicadas</w:t>
      </w:r>
      <w:r w:rsidRPr="0091345C">
        <w:rPr>
          <w:sz w:val="24"/>
          <w:szCs w:val="24"/>
          <w:lang w:val="es-MX"/>
        </w:rPr>
        <w:t xml:space="preserve"> a la ley. La primera cuenta de una joven esposa y un engaño. Tal parece que a pesar de tener un gran amor por ella la mando ejecutar, ya que el adultero era un crimen muy penado en la sociedad azteca (</w:t>
      </w:r>
      <w:r w:rsidR="00E97856">
        <w:rPr>
          <w:sz w:val="24"/>
          <w:szCs w:val="24"/>
          <w:lang w:val="es-MX"/>
        </w:rPr>
        <w:t>Dodds Pennock</w:t>
      </w:r>
      <w:r w:rsidRPr="0091345C">
        <w:rPr>
          <w:sz w:val="24"/>
          <w:szCs w:val="24"/>
          <w:lang w:val="es-MX"/>
        </w:rPr>
        <w:t xml:space="preserve">). La segunda cuenta de la muerte de su hijo, Huexotzincatzin. Nezahualpilli sospechaba que su hijo </w:t>
      </w:r>
      <w:r w:rsidR="00F8155D" w:rsidRPr="0091345C">
        <w:rPr>
          <w:sz w:val="24"/>
          <w:szCs w:val="24"/>
          <w:lang w:val="es-MX"/>
        </w:rPr>
        <w:t xml:space="preserve">trataba de seducir a su madrastra por medio de sus poemas. Ambos fueron descubiertos intercambiando estrofas y Nezahualpilli aplico la ley al ejecutarlos. Los relatos cuentan que tanto era el dolor del tlatoani que lloraba con mucha </w:t>
      </w:r>
      <w:r w:rsidR="00323618" w:rsidRPr="0091345C">
        <w:rPr>
          <w:sz w:val="24"/>
          <w:szCs w:val="24"/>
          <w:lang w:val="es-MX"/>
        </w:rPr>
        <w:t>frecuencia</w:t>
      </w:r>
      <w:r w:rsidR="00F8155D" w:rsidRPr="0091345C">
        <w:rPr>
          <w:sz w:val="24"/>
          <w:szCs w:val="24"/>
          <w:lang w:val="es-MX"/>
        </w:rPr>
        <w:t xml:space="preserve"> en el templo del palacio. </w:t>
      </w:r>
      <w:r w:rsidR="00323618" w:rsidRPr="0091345C">
        <w:rPr>
          <w:sz w:val="24"/>
          <w:szCs w:val="24"/>
          <w:lang w:val="es-MX"/>
        </w:rPr>
        <w:t>Quizás</w:t>
      </w:r>
      <w:r w:rsidR="00F8155D" w:rsidRPr="0091345C">
        <w:rPr>
          <w:sz w:val="24"/>
          <w:szCs w:val="24"/>
          <w:lang w:val="es-MX"/>
        </w:rPr>
        <w:t xml:space="preserve"> estos episodios sean suficientes para </w:t>
      </w:r>
      <w:r w:rsidR="00323618" w:rsidRPr="0091345C">
        <w:rPr>
          <w:sz w:val="24"/>
          <w:szCs w:val="24"/>
          <w:lang w:val="es-MX"/>
        </w:rPr>
        <w:t>describir</w:t>
      </w:r>
      <w:r w:rsidR="00F8155D" w:rsidRPr="0091345C">
        <w:rPr>
          <w:sz w:val="24"/>
          <w:szCs w:val="24"/>
          <w:lang w:val="es-MX"/>
        </w:rPr>
        <w:t xml:space="preserve"> una </w:t>
      </w:r>
      <w:r w:rsidR="00323618" w:rsidRPr="0091345C">
        <w:rPr>
          <w:sz w:val="24"/>
          <w:szCs w:val="24"/>
          <w:lang w:val="es-MX"/>
        </w:rPr>
        <w:t xml:space="preserve">persona </w:t>
      </w:r>
      <w:r w:rsidR="00F8155D" w:rsidRPr="0091345C">
        <w:rPr>
          <w:sz w:val="24"/>
          <w:szCs w:val="24"/>
          <w:lang w:val="es-MX"/>
        </w:rPr>
        <w:t xml:space="preserve">con un amor </w:t>
      </w:r>
      <w:r w:rsidR="00323618" w:rsidRPr="0091345C">
        <w:rPr>
          <w:sz w:val="24"/>
          <w:szCs w:val="24"/>
          <w:lang w:val="es-MX"/>
        </w:rPr>
        <w:t>frustrado,</w:t>
      </w:r>
      <w:r w:rsidR="00F8155D" w:rsidRPr="0091345C">
        <w:rPr>
          <w:sz w:val="24"/>
          <w:szCs w:val="24"/>
          <w:lang w:val="es-MX"/>
        </w:rPr>
        <w:t xml:space="preserve"> pero Nezahualpilli fue lo contrario. Era notorio por tener concubinas y </w:t>
      </w:r>
      <w:r w:rsidR="00323618" w:rsidRPr="0091345C">
        <w:rPr>
          <w:sz w:val="24"/>
          <w:szCs w:val="24"/>
          <w:lang w:val="es-MX"/>
        </w:rPr>
        <w:t>frecuentemente</w:t>
      </w:r>
      <w:r w:rsidR="00F8155D" w:rsidRPr="0091345C">
        <w:rPr>
          <w:sz w:val="24"/>
          <w:szCs w:val="24"/>
          <w:lang w:val="es-MX"/>
        </w:rPr>
        <w:t xml:space="preserve"> demandaba que algunas de las esposas de sus súbitos durmieran con </w:t>
      </w:r>
      <w:r w:rsidR="00323618" w:rsidRPr="0091345C">
        <w:rPr>
          <w:sz w:val="24"/>
          <w:szCs w:val="24"/>
          <w:lang w:val="es-MX"/>
        </w:rPr>
        <w:t>él</w:t>
      </w:r>
      <w:r w:rsidR="00F8155D" w:rsidRPr="0091345C">
        <w:rPr>
          <w:sz w:val="24"/>
          <w:szCs w:val="24"/>
          <w:lang w:val="es-MX"/>
        </w:rPr>
        <w:t>.</w:t>
      </w:r>
    </w:p>
    <w:p w:rsidR="00804A47" w:rsidRPr="0091345C" w:rsidRDefault="00E42D39" w:rsidP="00035216">
      <w:pPr>
        <w:spacing w:line="480" w:lineRule="auto"/>
        <w:rPr>
          <w:sz w:val="24"/>
          <w:szCs w:val="24"/>
          <w:lang w:val="es-MX"/>
        </w:rPr>
      </w:pPr>
      <w:r w:rsidRPr="0091345C">
        <w:rPr>
          <w:sz w:val="24"/>
          <w:szCs w:val="24"/>
          <w:lang w:val="es-MX"/>
        </w:rPr>
        <w:lastRenderedPageBreak/>
        <w:tab/>
        <w:t xml:space="preserve">Su padre fue el poeta Nahuatl mas acreditado de la historia, pero a Nezahualpilli solo se le reconoce por un poema. A pesar de haber vivido una vida rica en amor y en traición, la canción que se le acredita no trata sobre esos temas. La </w:t>
      </w:r>
      <w:r w:rsidRPr="0091345C">
        <w:rPr>
          <w:i/>
          <w:sz w:val="24"/>
          <w:szCs w:val="24"/>
          <w:lang w:val="es-MX"/>
        </w:rPr>
        <w:t>Canción de Nezahualpilli</w:t>
      </w:r>
      <w:r w:rsidRPr="0091345C">
        <w:rPr>
          <w:sz w:val="24"/>
          <w:szCs w:val="24"/>
          <w:lang w:val="es-MX"/>
        </w:rPr>
        <w:t xml:space="preserve"> o también conocida como la </w:t>
      </w:r>
      <w:r w:rsidRPr="0091345C">
        <w:rPr>
          <w:i/>
          <w:sz w:val="24"/>
          <w:szCs w:val="24"/>
          <w:lang w:val="es-MX"/>
        </w:rPr>
        <w:t>Canción de la tristeza</w:t>
      </w:r>
      <w:r w:rsidRPr="0091345C">
        <w:rPr>
          <w:sz w:val="24"/>
          <w:szCs w:val="24"/>
          <w:lang w:val="es-MX"/>
        </w:rPr>
        <w:t xml:space="preserve"> es la obra que es acreditada a él. En ella el sufre por la muerte de un par de guerreros con cuales compartió el campo de batalla. Con ella pinta un retrato de tristeza, pero con un marco florido o de belleza. </w:t>
      </w:r>
    </w:p>
    <w:p w:rsidR="00AE526D" w:rsidRPr="0091345C" w:rsidRDefault="00AE526D" w:rsidP="00035216">
      <w:pPr>
        <w:spacing w:line="480" w:lineRule="auto"/>
        <w:rPr>
          <w:sz w:val="24"/>
          <w:szCs w:val="24"/>
          <w:lang w:val="es-MX"/>
        </w:rPr>
      </w:pPr>
    </w:p>
    <w:p w:rsidR="00BC0E6C" w:rsidRPr="0091345C" w:rsidRDefault="00BC0E6C" w:rsidP="00035216">
      <w:pPr>
        <w:spacing w:after="0" w:line="480" w:lineRule="auto"/>
        <w:ind w:left="720" w:firstLine="720"/>
        <w:rPr>
          <w:b/>
          <w:sz w:val="24"/>
          <w:szCs w:val="24"/>
          <w:lang w:val="es-MX"/>
        </w:rPr>
      </w:pPr>
      <w:r w:rsidRPr="0091345C">
        <w:rPr>
          <w:b/>
          <w:sz w:val="24"/>
          <w:szCs w:val="24"/>
          <w:lang w:val="es-MX"/>
        </w:rPr>
        <w:t>Canción de Nezahualpilli (Extracto)</w:t>
      </w:r>
    </w:p>
    <w:p w:rsidR="00BC0E6C" w:rsidRPr="0091345C" w:rsidRDefault="00BC0E6C" w:rsidP="00035216">
      <w:pPr>
        <w:spacing w:after="0" w:line="480" w:lineRule="auto"/>
        <w:ind w:left="720" w:firstLine="720"/>
        <w:rPr>
          <w:sz w:val="24"/>
          <w:szCs w:val="24"/>
          <w:lang w:val="es-MX"/>
        </w:rPr>
      </w:pPr>
      <w:r w:rsidRPr="0091345C">
        <w:rPr>
          <w:sz w:val="24"/>
          <w:szCs w:val="24"/>
          <w:lang w:val="es-MX"/>
        </w:rPr>
        <w:t>Mi corazón entristece,</w:t>
      </w:r>
    </w:p>
    <w:p w:rsidR="00BC0E6C" w:rsidRPr="0091345C" w:rsidRDefault="00BC0E6C" w:rsidP="00035216">
      <w:pPr>
        <w:spacing w:after="0" w:line="480" w:lineRule="auto"/>
        <w:ind w:left="1440"/>
        <w:rPr>
          <w:sz w:val="24"/>
          <w:szCs w:val="24"/>
          <w:lang w:val="es-MX"/>
        </w:rPr>
      </w:pPr>
      <w:r w:rsidRPr="0091345C">
        <w:rPr>
          <w:sz w:val="24"/>
          <w:szCs w:val="24"/>
          <w:lang w:val="es-MX"/>
        </w:rPr>
        <w:t>Yo soy joven Nezahualpilli.</w:t>
      </w:r>
    </w:p>
    <w:p w:rsidR="00BC0E6C" w:rsidRPr="0091345C" w:rsidRDefault="00BC0E6C" w:rsidP="00035216">
      <w:pPr>
        <w:spacing w:after="0" w:line="480" w:lineRule="auto"/>
        <w:ind w:left="1440"/>
        <w:rPr>
          <w:sz w:val="24"/>
          <w:szCs w:val="24"/>
          <w:lang w:val="es-MX"/>
        </w:rPr>
      </w:pPr>
      <w:r w:rsidRPr="0091345C">
        <w:rPr>
          <w:sz w:val="24"/>
          <w:szCs w:val="24"/>
          <w:lang w:val="es-MX"/>
        </w:rPr>
        <w:t>Busco a mis capitanes,</w:t>
      </w:r>
    </w:p>
    <w:p w:rsidR="00BC0E6C" w:rsidRPr="0091345C" w:rsidRDefault="00BC0E6C" w:rsidP="00035216">
      <w:pPr>
        <w:spacing w:after="0" w:line="480" w:lineRule="auto"/>
        <w:ind w:left="1440"/>
        <w:rPr>
          <w:sz w:val="24"/>
          <w:szCs w:val="24"/>
          <w:lang w:val="es-MX"/>
        </w:rPr>
      </w:pPr>
      <w:r w:rsidRPr="0091345C">
        <w:rPr>
          <w:sz w:val="24"/>
          <w:szCs w:val="24"/>
          <w:lang w:val="es-MX"/>
        </w:rPr>
        <w:t>el señor se ha ido,</w:t>
      </w:r>
    </w:p>
    <w:p w:rsidR="00BC0E6C" w:rsidRPr="0091345C" w:rsidRDefault="00BC0E6C" w:rsidP="00035216">
      <w:pPr>
        <w:spacing w:after="0" w:line="480" w:lineRule="auto"/>
        <w:ind w:left="1440"/>
        <w:rPr>
          <w:sz w:val="24"/>
          <w:szCs w:val="24"/>
          <w:lang w:val="es-MX"/>
        </w:rPr>
      </w:pPr>
      <w:r w:rsidRPr="0091345C">
        <w:rPr>
          <w:sz w:val="24"/>
          <w:szCs w:val="24"/>
          <w:lang w:val="es-MX"/>
        </w:rPr>
        <w:t>el quetzal florido,</w:t>
      </w:r>
    </w:p>
    <w:p w:rsidR="00BC0E6C" w:rsidRPr="0091345C" w:rsidRDefault="00BC0E6C" w:rsidP="00035216">
      <w:pPr>
        <w:spacing w:after="0" w:line="480" w:lineRule="auto"/>
        <w:ind w:left="1440"/>
        <w:rPr>
          <w:sz w:val="24"/>
          <w:szCs w:val="24"/>
          <w:lang w:val="es-MX"/>
        </w:rPr>
      </w:pPr>
      <w:r w:rsidRPr="0091345C">
        <w:rPr>
          <w:sz w:val="24"/>
          <w:szCs w:val="24"/>
          <w:lang w:val="es-MX"/>
        </w:rPr>
        <w:t>el guerrero joven y fuerte ha ido,</w:t>
      </w:r>
    </w:p>
    <w:p w:rsidR="00BC0E6C" w:rsidRPr="0091345C" w:rsidRDefault="00BC0E6C" w:rsidP="00035216">
      <w:pPr>
        <w:spacing w:after="0" w:line="480" w:lineRule="auto"/>
        <w:ind w:left="1440"/>
        <w:rPr>
          <w:sz w:val="24"/>
          <w:szCs w:val="24"/>
          <w:lang w:val="es-MX"/>
        </w:rPr>
      </w:pPr>
      <w:r w:rsidRPr="0091345C">
        <w:rPr>
          <w:sz w:val="24"/>
          <w:szCs w:val="24"/>
          <w:lang w:val="es-MX"/>
        </w:rPr>
        <w:t>lo azul del cielo es su hogar.</w:t>
      </w:r>
    </w:p>
    <w:p w:rsidR="00BC0E6C" w:rsidRPr="0091345C" w:rsidRDefault="00BC0E6C" w:rsidP="00035216">
      <w:pPr>
        <w:spacing w:after="0" w:line="480" w:lineRule="auto"/>
        <w:ind w:left="1440"/>
        <w:rPr>
          <w:sz w:val="24"/>
          <w:szCs w:val="24"/>
          <w:lang w:val="es-MX"/>
        </w:rPr>
      </w:pPr>
      <w:r w:rsidRPr="0091345C">
        <w:rPr>
          <w:sz w:val="24"/>
          <w:szCs w:val="24"/>
          <w:lang w:val="es-MX"/>
        </w:rPr>
        <w:t>¿Vendrán Tlatohuetzin y Acapipiyol</w:t>
      </w:r>
    </w:p>
    <w:p w:rsidR="00BC0E6C" w:rsidRPr="0091345C" w:rsidRDefault="00BC0E6C" w:rsidP="00035216">
      <w:pPr>
        <w:spacing w:after="0" w:line="480" w:lineRule="auto"/>
        <w:ind w:left="1440"/>
        <w:rPr>
          <w:sz w:val="24"/>
          <w:szCs w:val="24"/>
          <w:lang w:val="es-MX"/>
        </w:rPr>
      </w:pPr>
      <w:r w:rsidRPr="0091345C">
        <w:rPr>
          <w:sz w:val="24"/>
          <w:szCs w:val="24"/>
          <w:lang w:val="es-MX"/>
        </w:rPr>
        <w:t xml:space="preserve">a tomar el florido licor </w:t>
      </w:r>
    </w:p>
    <w:p w:rsidR="00BC0E6C" w:rsidRPr="0091345C" w:rsidRDefault="00BC0E6C" w:rsidP="00035216">
      <w:pPr>
        <w:spacing w:after="0" w:line="480" w:lineRule="auto"/>
        <w:ind w:left="1440"/>
        <w:rPr>
          <w:sz w:val="24"/>
          <w:szCs w:val="24"/>
          <w:lang w:val="es-MX"/>
        </w:rPr>
      </w:pPr>
      <w:r w:rsidRPr="0091345C">
        <w:rPr>
          <w:sz w:val="24"/>
          <w:szCs w:val="24"/>
          <w:lang w:val="es-MX"/>
        </w:rPr>
        <w:t>aquí donde lloro?</w:t>
      </w:r>
    </w:p>
    <w:p w:rsidR="009714EF" w:rsidRPr="0091345C" w:rsidRDefault="009714EF" w:rsidP="00035216">
      <w:pPr>
        <w:spacing w:after="0" w:line="480" w:lineRule="auto"/>
        <w:ind w:firstLine="720"/>
        <w:rPr>
          <w:sz w:val="24"/>
          <w:szCs w:val="24"/>
          <w:lang w:val="es-MX"/>
        </w:rPr>
      </w:pPr>
    </w:p>
    <w:p w:rsidR="00BC0E6C" w:rsidRPr="0091345C" w:rsidRDefault="00BC0E6C" w:rsidP="00035216">
      <w:pPr>
        <w:spacing w:after="0" w:line="480" w:lineRule="auto"/>
        <w:ind w:firstLine="720"/>
        <w:rPr>
          <w:sz w:val="24"/>
          <w:szCs w:val="24"/>
          <w:lang w:val="es-MX"/>
        </w:rPr>
      </w:pPr>
      <w:r w:rsidRPr="0091345C">
        <w:rPr>
          <w:sz w:val="24"/>
          <w:szCs w:val="24"/>
          <w:lang w:val="es-MX"/>
        </w:rPr>
        <w:t xml:space="preserve">En este extracto se pueden apreciar dos cosas que no son muy usuales de un relato acerca de un noble. Primero, Nezahualpilli reconoce su inmadurez en la batalla al buscar a sus capitanes y sentirse perdido sin ellos. Al reconocer esto el mismo alude a su incapacidad de </w:t>
      </w:r>
      <w:r w:rsidRPr="0091345C">
        <w:rPr>
          <w:sz w:val="24"/>
          <w:szCs w:val="24"/>
          <w:lang w:val="es-MX"/>
        </w:rPr>
        <w:lastRenderedPageBreak/>
        <w:t xml:space="preserve">liderar su pueblo sin sus consejeros. La segunda parte que es importante es la referencia al licor florido. En las primeras líneas del poema Nezahualpilli describe el combate como un algo embriagante. Algo que consume a los guerreros con el fin de conseguir sangre. Aquí se usa el símbolo florido de la sangre. A lo largo de la cultura Azteca se relaciona la sangre con lo florido, esto se debe a que se le atribuye cierta belleza. En este canto entonces, Nezahualpilli está invitando a los guerreros a que participen en el combate, que tomen parte en la bebida florida a pesar de ya haber fallecido.  </w:t>
      </w:r>
    </w:p>
    <w:p w:rsidR="00804A47" w:rsidRPr="0091345C" w:rsidRDefault="00804A47" w:rsidP="00035216">
      <w:pPr>
        <w:spacing w:line="480" w:lineRule="auto"/>
        <w:rPr>
          <w:b/>
          <w:sz w:val="24"/>
          <w:szCs w:val="24"/>
          <w:lang w:val="es-MX"/>
        </w:rPr>
      </w:pPr>
    </w:p>
    <w:p w:rsidR="002026E3" w:rsidRPr="0091345C" w:rsidRDefault="002026E3" w:rsidP="00035216">
      <w:pPr>
        <w:spacing w:line="480" w:lineRule="auto"/>
        <w:rPr>
          <w:sz w:val="24"/>
          <w:szCs w:val="24"/>
          <w:lang w:val="es-MX"/>
        </w:rPr>
      </w:pPr>
    </w:p>
    <w:p w:rsidR="00985C4A" w:rsidRDefault="00985C4A" w:rsidP="00035216">
      <w:pPr>
        <w:spacing w:line="480" w:lineRule="auto"/>
        <w:rPr>
          <w:sz w:val="24"/>
          <w:szCs w:val="24"/>
          <w:lang w:val="es-MX"/>
        </w:rPr>
      </w:pPr>
    </w:p>
    <w:p w:rsidR="0091345C" w:rsidRDefault="0091345C" w:rsidP="00035216">
      <w:pPr>
        <w:spacing w:line="480" w:lineRule="auto"/>
        <w:rPr>
          <w:sz w:val="24"/>
          <w:szCs w:val="24"/>
          <w:lang w:val="es-MX"/>
        </w:rPr>
      </w:pPr>
    </w:p>
    <w:p w:rsidR="0091345C" w:rsidRDefault="0091345C" w:rsidP="00035216">
      <w:pPr>
        <w:spacing w:line="480" w:lineRule="auto"/>
        <w:rPr>
          <w:sz w:val="24"/>
          <w:szCs w:val="24"/>
          <w:lang w:val="es-MX"/>
        </w:rPr>
      </w:pPr>
    </w:p>
    <w:p w:rsidR="0091345C" w:rsidRDefault="0091345C" w:rsidP="00035216">
      <w:pPr>
        <w:spacing w:line="480" w:lineRule="auto"/>
        <w:rPr>
          <w:sz w:val="24"/>
          <w:szCs w:val="24"/>
          <w:lang w:val="es-MX"/>
        </w:rPr>
      </w:pPr>
    </w:p>
    <w:p w:rsidR="0091345C" w:rsidRDefault="0091345C" w:rsidP="00035216">
      <w:pPr>
        <w:spacing w:line="480" w:lineRule="auto"/>
        <w:rPr>
          <w:sz w:val="24"/>
          <w:szCs w:val="24"/>
          <w:lang w:val="es-MX"/>
        </w:rPr>
      </w:pPr>
    </w:p>
    <w:p w:rsidR="0091345C" w:rsidRDefault="0091345C" w:rsidP="00035216">
      <w:pPr>
        <w:spacing w:line="480" w:lineRule="auto"/>
        <w:rPr>
          <w:sz w:val="24"/>
          <w:szCs w:val="24"/>
          <w:lang w:val="es-MX"/>
        </w:rPr>
      </w:pPr>
    </w:p>
    <w:p w:rsidR="0091345C" w:rsidRDefault="0091345C" w:rsidP="00035216">
      <w:pPr>
        <w:spacing w:line="480" w:lineRule="auto"/>
        <w:rPr>
          <w:sz w:val="24"/>
          <w:szCs w:val="24"/>
          <w:lang w:val="es-MX"/>
        </w:rPr>
      </w:pPr>
    </w:p>
    <w:p w:rsidR="0091345C" w:rsidRDefault="0091345C" w:rsidP="00035216">
      <w:pPr>
        <w:spacing w:line="480" w:lineRule="auto"/>
        <w:rPr>
          <w:sz w:val="24"/>
          <w:szCs w:val="24"/>
          <w:lang w:val="es-MX"/>
        </w:rPr>
      </w:pPr>
    </w:p>
    <w:p w:rsidR="0091345C" w:rsidRDefault="0091345C" w:rsidP="00035216">
      <w:pPr>
        <w:spacing w:line="480" w:lineRule="auto"/>
        <w:rPr>
          <w:sz w:val="24"/>
          <w:szCs w:val="24"/>
          <w:lang w:val="es-MX"/>
        </w:rPr>
      </w:pPr>
    </w:p>
    <w:p w:rsidR="0091345C" w:rsidRPr="0091345C" w:rsidRDefault="0091345C" w:rsidP="00035216">
      <w:pPr>
        <w:spacing w:line="480" w:lineRule="auto"/>
        <w:rPr>
          <w:sz w:val="24"/>
          <w:szCs w:val="24"/>
          <w:lang w:val="es-MX"/>
        </w:rPr>
      </w:pPr>
    </w:p>
    <w:p w:rsidR="00985C4A" w:rsidRPr="0091345C" w:rsidRDefault="00985C4A" w:rsidP="00035216">
      <w:pPr>
        <w:spacing w:line="480" w:lineRule="auto"/>
        <w:rPr>
          <w:b/>
          <w:sz w:val="24"/>
          <w:szCs w:val="24"/>
          <w:lang w:val="es-MX"/>
        </w:rPr>
      </w:pPr>
      <w:r w:rsidRPr="0091345C">
        <w:rPr>
          <w:b/>
          <w:sz w:val="24"/>
          <w:szCs w:val="24"/>
          <w:lang w:val="es-MX"/>
        </w:rPr>
        <w:lastRenderedPageBreak/>
        <w:t>Conclusión</w:t>
      </w:r>
    </w:p>
    <w:p w:rsidR="00985C4A" w:rsidRPr="0091345C" w:rsidRDefault="00820B71" w:rsidP="00035216">
      <w:pPr>
        <w:spacing w:line="480" w:lineRule="auto"/>
        <w:rPr>
          <w:sz w:val="24"/>
          <w:szCs w:val="24"/>
          <w:lang w:val="es-MX"/>
        </w:rPr>
      </w:pPr>
      <w:r w:rsidRPr="0091345C">
        <w:rPr>
          <w:sz w:val="24"/>
          <w:szCs w:val="24"/>
          <w:lang w:val="es-MX"/>
        </w:rPr>
        <w:tab/>
        <w:t xml:space="preserve">Tras </w:t>
      </w:r>
      <w:r w:rsidR="00C9753C" w:rsidRPr="0091345C">
        <w:rPr>
          <w:sz w:val="24"/>
          <w:szCs w:val="24"/>
          <w:lang w:val="es-MX"/>
        </w:rPr>
        <w:t>analizar</w:t>
      </w:r>
      <w:r w:rsidRPr="0091345C">
        <w:rPr>
          <w:sz w:val="24"/>
          <w:szCs w:val="24"/>
          <w:lang w:val="es-MX"/>
        </w:rPr>
        <w:t xml:space="preserve"> a los poetas </w:t>
      </w:r>
      <w:r w:rsidR="00C9753C" w:rsidRPr="0091345C">
        <w:rPr>
          <w:sz w:val="24"/>
          <w:szCs w:val="24"/>
          <w:lang w:val="es-MX"/>
        </w:rPr>
        <w:t>náhuatl</w:t>
      </w:r>
      <w:r w:rsidRPr="0091345C">
        <w:rPr>
          <w:sz w:val="24"/>
          <w:szCs w:val="24"/>
          <w:lang w:val="es-MX"/>
        </w:rPr>
        <w:t xml:space="preserve"> podemos observar que no podemos estar certeros que tengamos un marco completo de la sociedad de ese tiempo. La gran mayoría de los autores nombrados y </w:t>
      </w:r>
      <w:r w:rsidR="00C9753C" w:rsidRPr="0091345C">
        <w:rPr>
          <w:sz w:val="24"/>
          <w:szCs w:val="24"/>
          <w:lang w:val="es-MX"/>
        </w:rPr>
        <w:t>acreditados</w:t>
      </w:r>
      <w:r w:rsidRPr="0091345C">
        <w:rPr>
          <w:sz w:val="24"/>
          <w:szCs w:val="24"/>
          <w:lang w:val="es-MX"/>
        </w:rPr>
        <w:t xml:space="preserve"> provienen de familias nobles y de gente en poder. Esto nos obliga a revisarlos con cierta </w:t>
      </w:r>
      <w:r w:rsidR="00C9753C" w:rsidRPr="0091345C">
        <w:rPr>
          <w:sz w:val="24"/>
          <w:szCs w:val="24"/>
          <w:lang w:val="es-MX"/>
        </w:rPr>
        <w:t>precaución</w:t>
      </w:r>
      <w:r w:rsidRPr="0091345C">
        <w:rPr>
          <w:sz w:val="24"/>
          <w:szCs w:val="24"/>
          <w:lang w:val="es-MX"/>
        </w:rPr>
        <w:t xml:space="preserve"> y tener en mente que puede ser que estos autores no representen al resto de la sociedad. Muchos de los cantares populares no fueron distribuidos al pueblo y solo eran recitados en las cortes reales de Tenochtitlan y Texcoco. Aunque también hubo cantares populares a </w:t>
      </w:r>
      <w:r w:rsidR="00C9753C" w:rsidRPr="0091345C">
        <w:rPr>
          <w:sz w:val="24"/>
          <w:szCs w:val="24"/>
          <w:lang w:val="es-MX"/>
        </w:rPr>
        <w:t>cuáles</w:t>
      </w:r>
      <w:r w:rsidRPr="0091345C">
        <w:rPr>
          <w:sz w:val="24"/>
          <w:szCs w:val="24"/>
          <w:lang w:val="es-MX"/>
        </w:rPr>
        <w:t xml:space="preserve"> no se les atribuya un autor, el </w:t>
      </w:r>
      <w:r w:rsidR="00C9753C" w:rsidRPr="0091345C">
        <w:rPr>
          <w:sz w:val="24"/>
          <w:szCs w:val="24"/>
          <w:lang w:val="es-MX"/>
        </w:rPr>
        <w:t>énfasis</w:t>
      </w:r>
      <w:r w:rsidRPr="0091345C">
        <w:rPr>
          <w:sz w:val="24"/>
          <w:szCs w:val="24"/>
          <w:lang w:val="es-MX"/>
        </w:rPr>
        <w:t xml:space="preserve"> de esta investigación no fue basada en ellos.</w:t>
      </w:r>
    </w:p>
    <w:p w:rsidR="00701851" w:rsidRPr="0091345C" w:rsidRDefault="001A3BC2" w:rsidP="00035216">
      <w:pPr>
        <w:spacing w:line="480" w:lineRule="auto"/>
        <w:rPr>
          <w:sz w:val="24"/>
          <w:szCs w:val="24"/>
          <w:lang w:val="es-MX"/>
        </w:rPr>
      </w:pPr>
      <w:r w:rsidRPr="0091345C">
        <w:rPr>
          <w:sz w:val="24"/>
          <w:szCs w:val="24"/>
          <w:lang w:val="es-MX"/>
        </w:rPr>
        <w:tab/>
        <w:t xml:space="preserve">Es evidente que </w:t>
      </w:r>
      <w:r w:rsidR="000360AD" w:rsidRPr="0091345C">
        <w:rPr>
          <w:sz w:val="24"/>
          <w:szCs w:val="24"/>
          <w:lang w:val="es-MX"/>
        </w:rPr>
        <w:t>más</w:t>
      </w:r>
      <w:r w:rsidRPr="0091345C">
        <w:rPr>
          <w:sz w:val="24"/>
          <w:szCs w:val="24"/>
          <w:lang w:val="es-MX"/>
        </w:rPr>
        <w:t xml:space="preserve"> </w:t>
      </w:r>
      <w:r w:rsidR="000360AD" w:rsidRPr="0091345C">
        <w:rPr>
          <w:sz w:val="24"/>
          <w:szCs w:val="24"/>
          <w:lang w:val="es-MX"/>
        </w:rPr>
        <w:t>allá</w:t>
      </w:r>
      <w:r w:rsidRPr="0091345C">
        <w:rPr>
          <w:sz w:val="24"/>
          <w:szCs w:val="24"/>
          <w:lang w:val="es-MX"/>
        </w:rPr>
        <w:t xml:space="preserve"> de ser un producto de la cultura Nahuatl, estos cantares ayudaron a formarla. Sabemos que muchos de estos autores eran figuras </w:t>
      </w:r>
      <w:r w:rsidR="000360AD" w:rsidRPr="0091345C">
        <w:rPr>
          <w:sz w:val="24"/>
          <w:szCs w:val="24"/>
          <w:lang w:val="es-MX"/>
        </w:rPr>
        <w:t>públicas</w:t>
      </w:r>
      <w:r w:rsidRPr="0091345C">
        <w:rPr>
          <w:sz w:val="24"/>
          <w:szCs w:val="24"/>
          <w:lang w:val="es-MX"/>
        </w:rPr>
        <w:t xml:space="preserve"> y al analizar los temas de sus cantares podemos deducir que tenían motivos sociales y políticos. Un claro </w:t>
      </w:r>
      <w:r w:rsidR="000360AD" w:rsidRPr="0091345C">
        <w:rPr>
          <w:sz w:val="24"/>
          <w:szCs w:val="24"/>
          <w:lang w:val="es-MX"/>
        </w:rPr>
        <w:t>ejemplo</w:t>
      </w:r>
      <w:r w:rsidRPr="0091345C">
        <w:rPr>
          <w:sz w:val="24"/>
          <w:szCs w:val="24"/>
          <w:lang w:val="es-MX"/>
        </w:rPr>
        <w:t xml:space="preserve"> de esto es la idealización de la guerra y la violencia </w:t>
      </w:r>
      <w:r w:rsidR="000360AD" w:rsidRPr="0091345C">
        <w:rPr>
          <w:sz w:val="24"/>
          <w:szCs w:val="24"/>
          <w:lang w:val="es-MX"/>
        </w:rPr>
        <w:t xml:space="preserve">a través de varias herramientas estilísticas como la rima y el uso de metáforas. </w:t>
      </w:r>
    </w:p>
    <w:p w:rsidR="001A3BC2" w:rsidRPr="0091345C" w:rsidRDefault="00701851" w:rsidP="00035216">
      <w:pPr>
        <w:spacing w:line="480" w:lineRule="auto"/>
        <w:ind w:firstLine="720"/>
        <w:rPr>
          <w:sz w:val="24"/>
          <w:szCs w:val="24"/>
          <w:lang w:val="es-MX"/>
        </w:rPr>
      </w:pPr>
      <w:r w:rsidRPr="0091345C">
        <w:rPr>
          <w:sz w:val="24"/>
          <w:szCs w:val="24"/>
          <w:lang w:val="es-MX"/>
        </w:rPr>
        <w:t>Gracias estos relatos tenemos una vitrina al mundo Nahuatl tal y como sus habitantes lo observaron.</w:t>
      </w:r>
    </w:p>
    <w:p w:rsidR="00820B71" w:rsidRDefault="00820B71" w:rsidP="00035216">
      <w:pPr>
        <w:spacing w:line="480" w:lineRule="auto"/>
        <w:rPr>
          <w:sz w:val="24"/>
          <w:szCs w:val="24"/>
          <w:lang w:val="es-MX"/>
        </w:rPr>
      </w:pPr>
    </w:p>
    <w:p w:rsidR="00E97856" w:rsidRDefault="00E97856" w:rsidP="00035216">
      <w:pPr>
        <w:spacing w:line="480" w:lineRule="auto"/>
        <w:rPr>
          <w:sz w:val="24"/>
          <w:szCs w:val="24"/>
          <w:lang w:val="es-MX"/>
        </w:rPr>
      </w:pPr>
    </w:p>
    <w:p w:rsidR="00E97856" w:rsidRDefault="00E97856" w:rsidP="00035216">
      <w:pPr>
        <w:spacing w:line="480" w:lineRule="auto"/>
        <w:rPr>
          <w:sz w:val="24"/>
          <w:szCs w:val="24"/>
          <w:lang w:val="es-MX"/>
        </w:rPr>
      </w:pPr>
    </w:p>
    <w:p w:rsidR="001E084D" w:rsidRDefault="001E084D" w:rsidP="001E084D">
      <w:pPr>
        <w:spacing w:after="0" w:line="480" w:lineRule="auto"/>
        <w:rPr>
          <w:sz w:val="24"/>
          <w:szCs w:val="24"/>
          <w:lang w:val="es-MX"/>
        </w:rPr>
      </w:pPr>
    </w:p>
    <w:p w:rsidR="00E97856" w:rsidRPr="00E97856" w:rsidRDefault="00E97856" w:rsidP="001E084D">
      <w:pPr>
        <w:spacing w:after="0" w:line="480" w:lineRule="auto"/>
        <w:rPr>
          <w:rFonts w:ascii="Times New Roman" w:eastAsia="Times New Roman" w:hAnsi="Times New Roman" w:cs="Times New Roman"/>
          <w:b/>
          <w:i/>
          <w:sz w:val="24"/>
          <w:szCs w:val="24"/>
          <w:lang w:eastAsia="es-MX"/>
        </w:rPr>
      </w:pPr>
      <w:r w:rsidRPr="00E97856">
        <w:rPr>
          <w:rFonts w:ascii="Times New Roman" w:eastAsia="Times New Roman" w:hAnsi="Times New Roman" w:cs="Times New Roman"/>
          <w:b/>
          <w:i/>
          <w:sz w:val="24"/>
          <w:szCs w:val="24"/>
          <w:lang w:eastAsia="es-MX"/>
        </w:rPr>
        <w:lastRenderedPageBreak/>
        <w:t xml:space="preserve">Fuentes </w:t>
      </w:r>
      <w:r w:rsidRPr="00E97856">
        <w:rPr>
          <w:rFonts w:ascii="Times New Roman" w:eastAsia="Times New Roman" w:hAnsi="Times New Roman" w:cs="Times New Roman"/>
          <w:b/>
          <w:i/>
          <w:sz w:val="24"/>
          <w:szCs w:val="24"/>
          <w:lang w:val="es-MX" w:eastAsia="es-MX"/>
        </w:rPr>
        <w:t>consultadas</w:t>
      </w:r>
    </w:p>
    <w:p w:rsidR="00E97856" w:rsidRPr="00E97856" w:rsidRDefault="00E97856" w:rsidP="00E97856">
      <w:pPr>
        <w:spacing w:after="0" w:line="480" w:lineRule="auto"/>
        <w:ind w:hanging="480"/>
        <w:rPr>
          <w:rFonts w:ascii="Times New Roman" w:eastAsia="Times New Roman" w:hAnsi="Times New Roman" w:cs="Times New Roman"/>
          <w:sz w:val="24"/>
          <w:szCs w:val="24"/>
          <w:lang w:eastAsia="es-MX"/>
        </w:rPr>
      </w:pPr>
      <w:r w:rsidRPr="00E97856">
        <w:rPr>
          <w:rFonts w:ascii="Times New Roman" w:eastAsia="Times New Roman" w:hAnsi="Times New Roman" w:cs="Times New Roman"/>
          <w:sz w:val="24"/>
          <w:szCs w:val="24"/>
          <w:lang w:eastAsia="es-MX"/>
        </w:rPr>
        <w:t xml:space="preserve">Damrosch, David. “The Aesthetics of Conquest: Aztec Poetry before and after Cortés”. </w:t>
      </w:r>
      <w:r w:rsidRPr="00E97856">
        <w:rPr>
          <w:rFonts w:ascii="Times New Roman" w:eastAsia="Times New Roman" w:hAnsi="Times New Roman" w:cs="Times New Roman"/>
          <w:i/>
          <w:iCs/>
          <w:sz w:val="24"/>
          <w:szCs w:val="24"/>
          <w:lang w:eastAsia="es-MX"/>
        </w:rPr>
        <w:t>Representations</w:t>
      </w:r>
      <w:r w:rsidRPr="00E97856">
        <w:rPr>
          <w:rFonts w:ascii="Times New Roman" w:eastAsia="Times New Roman" w:hAnsi="Times New Roman" w:cs="Times New Roman"/>
          <w:sz w:val="24"/>
          <w:szCs w:val="24"/>
          <w:lang w:eastAsia="es-MX"/>
        </w:rPr>
        <w:t xml:space="preserve"> 33 (1991): 101–120. </w:t>
      </w:r>
      <w:r w:rsidRPr="00E97856">
        <w:rPr>
          <w:rFonts w:ascii="Times New Roman" w:eastAsia="Times New Roman" w:hAnsi="Times New Roman" w:cs="Times New Roman"/>
          <w:i/>
          <w:iCs/>
          <w:sz w:val="24"/>
          <w:szCs w:val="24"/>
          <w:lang w:eastAsia="es-MX"/>
        </w:rPr>
        <w:t>JSTOR</w:t>
      </w:r>
      <w:r w:rsidRPr="00E97856">
        <w:rPr>
          <w:rFonts w:ascii="Times New Roman" w:eastAsia="Times New Roman" w:hAnsi="Times New Roman" w:cs="Times New Roman"/>
          <w:sz w:val="24"/>
          <w:szCs w:val="24"/>
          <w:lang w:eastAsia="es-MX"/>
        </w:rPr>
        <w:t>. Web.</w:t>
      </w:r>
    </w:p>
    <w:p w:rsidR="00E97856" w:rsidRPr="00E97856" w:rsidRDefault="00E97856" w:rsidP="00E97856">
      <w:pPr>
        <w:spacing w:after="0" w:line="480" w:lineRule="auto"/>
        <w:ind w:hanging="480"/>
        <w:rPr>
          <w:rFonts w:ascii="Times New Roman" w:eastAsia="Times New Roman" w:hAnsi="Times New Roman" w:cs="Times New Roman"/>
          <w:sz w:val="24"/>
          <w:szCs w:val="24"/>
          <w:lang w:eastAsia="es-MX"/>
        </w:rPr>
      </w:pPr>
      <w:r w:rsidRPr="00E97856">
        <w:rPr>
          <w:rFonts w:ascii="Times New Roman" w:eastAsia="Times New Roman" w:hAnsi="Times New Roman" w:cs="Times New Roman"/>
          <w:sz w:val="24"/>
          <w:szCs w:val="24"/>
          <w:lang w:eastAsia="es-MX"/>
        </w:rPr>
        <w:t xml:space="preserve">Dodds Pennock, Caroline. </w:t>
      </w:r>
      <w:r w:rsidRPr="00E97856">
        <w:rPr>
          <w:rFonts w:ascii="Times New Roman" w:eastAsia="Times New Roman" w:hAnsi="Times New Roman" w:cs="Times New Roman"/>
          <w:i/>
          <w:iCs/>
          <w:sz w:val="24"/>
          <w:szCs w:val="24"/>
          <w:lang w:eastAsia="es-MX"/>
        </w:rPr>
        <w:t>Bonds of Blood: Gender, Lifecycle, and Sacrifice in Aztec Culture</w:t>
      </w:r>
      <w:r w:rsidRPr="00E97856">
        <w:rPr>
          <w:rFonts w:ascii="Times New Roman" w:eastAsia="Times New Roman" w:hAnsi="Times New Roman" w:cs="Times New Roman"/>
          <w:sz w:val="24"/>
          <w:szCs w:val="24"/>
          <w:lang w:eastAsia="es-MX"/>
        </w:rPr>
        <w:t>. Basingstoke: Palgrave Macmillan, 2011. Print.</w:t>
      </w:r>
    </w:p>
    <w:p w:rsidR="00E97856" w:rsidRPr="00E97856" w:rsidRDefault="00E97856" w:rsidP="00E97856">
      <w:pPr>
        <w:spacing w:after="0" w:line="480" w:lineRule="auto"/>
        <w:ind w:hanging="480"/>
        <w:rPr>
          <w:rFonts w:ascii="Times New Roman" w:eastAsia="Times New Roman" w:hAnsi="Times New Roman" w:cs="Times New Roman"/>
          <w:sz w:val="24"/>
          <w:szCs w:val="24"/>
          <w:lang w:eastAsia="es-MX"/>
        </w:rPr>
      </w:pPr>
      <w:r w:rsidRPr="00E97856">
        <w:rPr>
          <w:rFonts w:ascii="Times New Roman" w:eastAsia="Times New Roman" w:hAnsi="Times New Roman" w:cs="Times New Roman"/>
          <w:sz w:val="24"/>
          <w:szCs w:val="24"/>
          <w:lang w:eastAsia="es-MX"/>
        </w:rPr>
        <w:t xml:space="preserve">Kissam, Edward, y Michael Schmidt, eds. </w:t>
      </w:r>
      <w:r w:rsidRPr="00E97856">
        <w:rPr>
          <w:rFonts w:ascii="Times New Roman" w:eastAsia="Times New Roman" w:hAnsi="Times New Roman" w:cs="Times New Roman"/>
          <w:i/>
          <w:iCs/>
          <w:sz w:val="24"/>
          <w:szCs w:val="24"/>
          <w:lang w:eastAsia="es-MX"/>
        </w:rPr>
        <w:t>Poems of the Aztec Peoples</w:t>
      </w:r>
      <w:r w:rsidRPr="00E97856">
        <w:rPr>
          <w:rFonts w:ascii="Times New Roman" w:eastAsia="Times New Roman" w:hAnsi="Times New Roman" w:cs="Times New Roman"/>
          <w:sz w:val="24"/>
          <w:szCs w:val="24"/>
          <w:lang w:eastAsia="es-MX"/>
        </w:rPr>
        <w:t>. Ypsilanti, Mich: Bilingual Press/Editorial Bilingüe, 1983. Print.</w:t>
      </w:r>
    </w:p>
    <w:p w:rsidR="00E97856" w:rsidRPr="00E97856" w:rsidRDefault="00E97856" w:rsidP="00E97856">
      <w:pPr>
        <w:spacing w:after="0" w:line="480" w:lineRule="auto"/>
        <w:ind w:hanging="480"/>
        <w:rPr>
          <w:rFonts w:ascii="Times New Roman" w:eastAsia="Times New Roman" w:hAnsi="Times New Roman" w:cs="Times New Roman"/>
          <w:sz w:val="24"/>
          <w:szCs w:val="24"/>
          <w:lang w:eastAsia="es-MX"/>
        </w:rPr>
      </w:pPr>
      <w:r w:rsidRPr="00E97856">
        <w:rPr>
          <w:rFonts w:ascii="Times New Roman" w:eastAsia="Times New Roman" w:hAnsi="Times New Roman" w:cs="Times New Roman"/>
          <w:sz w:val="24"/>
          <w:szCs w:val="24"/>
          <w:lang w:eastAsia="es-MX"/>
        </w:rPr>
        <w:t xml:space="preserve">Knab, Timothy J. </w:t>
      </w:r>
      <w:r w:rsidRPr="00E97856">
        <w:rPr>
          <w:rFonts w:ascii="Times New Roman" w:eastAsia="Times New Roman" w:hAnsi="Times New Roman" w:cs="Times New Roman"/>
          <w:i/>
          <w:iCs/>
          <w:sz w:val="24"/>
          <w:szCs w:val="24"/>
          <w:lang w:eastAsia="es-MX"/>
        </w:rPr>
        <w:t>The Dialogue of Earth and Sky: Dreams, Souls, Curing, and the Modern Aztec Underworld</w:t>
      </w:r>
      <w:r w:rsidRPr="00E97856">
        <w:rPr>
          <w:rFonts w:ascii="Times New Roman" w:eastAsia="Times New Roman" w:hAnsi="Times New Roman" w:cs="Times New Roman"/>
          <w:sz w:val="24"/>
          <w:szCs w:val="24"/>
          <w:lang w:eastAsia="es-MX"/>
        </w:rPr>
        <w:t>. Tucson: University of Arizona Press, 2009. Print.</w:t>
      </w:r>
    </w:p>
    <w:p w:rsidR="00E97856" w:rsidRPr="00E97856" w:rsidRDefault="00E97856" w:rsidP="00E97856">
      <w:pPr>
        <w:spacing w:after="0" w:line="480" w:lineRule="auto"/>
        <w:ind w:hanging="480"/>
        <w:rPr>
          <w:rFonts w:ascii="Times New Roman" w:eastAsia="Times New Roman" w:hAnsi="Times New Roman" w:cs="Times New Roman"/>
          <w:sz w:val="24"/>
          <w:szCs w:val="24"/>
          <w:lang w:eastAsia="es-MX"/>
        </w:rPr>
      </w:pPr>
      <w:r w:rsidRPr="00E97856">
        <w:rPr>
          <w:rFonts w:ascii="Times New Roman" w:eastAsia="Times New Roman" w:hAnsi="Times New Roman" w:cs="Times New Roman"/>
          <w:sz w:val="24"/>
          <w:szCs w:val="24"/>
          <w:lang w:eastAsia="es-MX"/>
        </w:rPr>
        <w:t xml:space="preserve">Lee, Jongsoo. </w:t>
      </w:r>
      <w:r w:rsidRPr="00E97856">
        <w:rPr>
          <w:rFonts w:ascii="Times New Roman" w:eastAsia="Times New Roman" w:hAnsi="Times New Roman" w:cs="Times New Roman"/>
          <w:i/>
          <w:iCs/>
          <w:sz w:val="24"/>
          <w:szCs w:val="24"/>
          <w:lang w:eastAsia="es-MX"/>
        </w:rPr>
        <w:t>Allure of Nezahualcoyotl : Pre-Hispanic History, Religion, and Nahua Poetics</w:t>
      </w:r>
      <w:r w:rsidRPr="00E97856">
        <w:rPr>
          <w:rFonts w:ascii="Times New Roman" w:eastAsia="Times New Roman" w:hAnsi="Times New Roman" w:cs="Times New Roman"/>
          <w:sz w:val="24"/>
          <w:szCs w:val="24"/>
          <w:lang w:eastAsia="es-MX"/>
        </w:rPr>
        <w:t xml:space="preserve">. Albuquerque, NM, USA: University of New Mexico Press, 2008. </w:t>
      </w:r>
      <w:r w:rsidRPr="00E97856">
        <w:rPr>
          <w:rFonts w:ascii="Times New Roman" w:eastAsia="Times New Roman" w:hAnsi="Times New Roman" w:cs="Times New Roman"/>
          <w:i/>
          <w:iCs/>
          <w:sz w:val="24"/>
          <w:szCs w:val="24"/>
          <w:lang w:eastAsia="es-MX"/>
        </w:rPr>
        <w:t>ebrary</w:t>
      </w:r>
      <w:r w:rsidRPr="00E97856">
        <w:rPr>
          <w:rFonts w:ascii="Times New Roman" w:eastAsia="Times New Roman" w:hAnsi="Times New Roman" w:cs="Times New Roman"/>
          <w:sz w:val="24"/>
          <w:szCs w:val="24"/>
          <w:lang w:eastAsia="es-MX"/>
        </w:rPr>
        <w:t>. Web. 21 oct. 2015.</w:t>
      </w:r>
    </w:p>
    <w:p w:rsidR="00E97856" w:rsidRPr="00E97856" w:rsidRDefault="00E97856" w:rsidP="00E97856">
      <w:pPr>
        <w:spacing w:after="0" w:line="480" w:lineRule="auto"/>
        <w:ind w:hanging="480"/>
        <w:rPr>
          <w:rFonts w:ascii="Times New Roman" w:eastAsia="Times New Roman" w:hAnsi="Times New Roman" w:cs="Times New Roman"/>
          <w:sz w:val="24"/>
          <w:szCs w:val="24"/>
          <w:lang w:eastAsia="es-MX"/>
        </w:rPr>
      </w:pPr>
      <w:r w:rsidRPr="00E97856">
        <w:rPr>
          <w:rFonts w:ascii="Times New Roman" w:eastAsia="Times New Roman" w:hAnsi="Times New Roman" w:cs="Times New Roman"/>
          <w:sz w:val="24"/>
          <w:szCs w:val="24"/>
          <w:lang w:eastAsia="es-MX"/>
        </w:rPr>
        <w:t xml:space="preserve">---. “Nezahualcoyotl and the Notion of Individual Authorship in Nahuatl Poetry”. </w:t>
      </w:r>
      <w:r w:rsidRPr="00E97856">
        <w:rPr>
          <w:rFonts w:ascii="Times New Roman" w:eastAsia="Times New Roman" w:hAnsi="Times New Roman" w:cs="Times New Roman"/>
          <w:i/>
          <w:iCs/>
          <w:sz w:val="24"/>
          <w:szCs w:val="24"/>
          <w:lang w:eastAsia="es-MX"/>
        </w:rPr>
        <w:t>Confluencia</w:t>
      </w:r>
      <w:r w:rsidRPr="00E97856">
        <w:rPr>
          <w:rFonts w:ascii="Times New Roman" w:eastAsia="Times New Roman" w:hAnsi="Times New Roman" w:cs="Times New Roman"/>
          <w:sz w:val="24"/>
          <w:szCs w:val="24"/>
          <w:lang w:eastAsia="es-MX"/>
        </w:rPr>
        <w:t xml:space="preserve"> 20.1 (2004): 73–86. Print.</w:t>
      </w:r>
    </w:p>
    <w:p w:rsidR="00E97856" w:rsidRPr="00E97856" w:rsidRDefault="00E97856" w:rsidP="00E97856">
      <w:pPr>
        <w:spacing w:after="0" w:line="480" w:lineRule="auto"/>
        <w:ind w:hanging="480"/>
        <w:rPr>
          <w:rFonts w:ascii="Times New Roman" w:eastAsia="Times New Roman" w:hAnsi="Times New Roman" w:cs="Times New Roman"/>
          <w:sz w:val="24"/>
          <w:szCs w:val="24"/>
          <w:lang w:val="es-MX" w:eastAsia="es-MX"/>
        </w:rPr>
      </w:pPr>
      <w:r w:rsidRPr="00E97856">
        <w:rPr>
          <w:rFonts w:ascii="Times New Roman" w:eastAsia="Times New Roman" w:hAnsi="Times New Roman" w:cs="Times New Roman"/>
          <w:sz w:val="24"/>
          <w:szCs w:val="24"/>
          <w:lang w:eastAsia="es-MX"/>
        </w:rPr>
        <w:t xml:space="preserve">León Portilla, Miguel. </w:t>
      </w:r>
      <w:r w:rsidRPr="00E97856">
        <w:rPr>
          <w:rFonts w:ascii="Times New Roman" w:eastAsia="Times New Roman" w:hAnsi="Times New Roman" w:cs="Times New Roman"/>
          <w:i/>
          <w:iCs/>
          <w:sz w:val="24"/>
          <w:szCs w:val="24"/>
          <w:lang w:eastAsia="es-MX"/>
        </w:rPr>
        <w:t>Fifteen poets of the Aztec world</w:t>
      </w:r>
      <w:r w:rsidRPr="00E97856">
        <w:rPr>
          <w:rFonts w:ascii="Times New Roman" w:eastAsia="Times New Roman" w:hAnsi="Times New Roman" w:cs="Times New Roman"/>
          <w:sz w:val="24"/>
          <w:szCs w:val="24"/>
          <w:lang w:eastAsia="es-MX"/>
        </w:rPr>
        <w:t xml:space="preserve">. Rev. and enl. Norman: Univ. of Oklahoma Press, 1992. </w:t>
      </w:r>
      <w:r w:rsidRPr="00E97856">
        <w:rPr>
          <w:rFonts w:ascii="Times New Roman" w:eastAsia="Times New Roman" w:hAnsi="Times New Roman" w:cs="Times New Roman"/>
          <w:sz w:val="24"/>
          <w:szCs w:val="24"/>
          <w:lang w:val="es-MX" w:eastAsia="es-MX"/>
        </w:rPr>
        <w:t>Print.</w:t>
      </w:r>
    </w:p>
    <w:p w:rsidR="00E97856" w:rsidRPr="00E97856" w:rsidRDefault="00E97856" w:rsidP="00E97856">
      <w:pPr>
        <w:spacing w:after="0" w:line="480" w:lineRule="auto"/>
        <w:ind w:hanging="480"/>
        <w:rPr>
          <w:rFonts w:ascii="Times New Roman" w:eastAsia="Times New Roman" w:hAnsi="Times New Roman" w:cs="Times New Roman"/>
          <w:sz w:val="24"/>
          <w:szCs w:val="24"/>
          <w:lang w:val="es-MX" w:eastAsia="es-MX"/>
        </w:rPr>
      </w:pPr>
      <w:r w:rsidRPr="00E97856">
        <w:rPr>
          <w:rFonts w:ascii="Times New Roman" w:eastAsia="Times New Roman" w:hAnsi="Times New Roman" w:cs="Times New Roman"/>
          <w:sz w:val="24"/>
          <w:szCs w:val="24"/>
          <w:lang w:val="es-MX" w:eastAsia="es-MX"/>
        </w:rPr>
        <w:t xml:space="preserve">León-Portilla, Miguel. </w:t>
      </w:r>
      <w:r w:rsidRPr="00E97856">
        <w:rPr>
          <w:rFonts w:ascii="Times New Roman" w:eastAsia="Times New Roman" w:hAnsi="Times New Roman" w:cs="Times New Roman"/>
          <w:i/>
          <w:iCs/>
          <w:sz w:val="24"/>
          <w:szCs w:val="24"/>
          <w:lang w:val="es-MX" w:eastAsia="es-MX"/>
        </w:rPr>
        <w:t>Los antiguos Mexicanos: a través de sus crónicas y cantares</w:t>
      </w:r>
      <w:r w:rsidRPr="00E97856">
        <w:rPr>
          <w:rFonts w:ascii="Times New Roman" w:eastAsia="Times New Roman" w:hAnsi="Times New Roman" w:cs="Times New Roman"/>
          <w:sz w:val="24"/>
          <w:szCs w:val="24"/>
          <w:lang w:val="es-MX" w:eastAsia="es-MX"/>
        </w:rPr>
        <w:t>. 3. ed., 7. réimpr. México: Fondo de cultura económica, 1985. Print. Colección popular 88.</w:t>
      </w:r>
    </w:p>
    <w:p w:rsidR="00E97856" w:rsidRPr="00E97856" w:rsidRDefault="00E97856" w:rsidP="00E97856">
      <w:pPr>
        <w:spacing w:after="0" w:line="480" w:lineRule="auto"/>
        <w:ind w:hanging="480"/>
        <w:rPr>
          <w:rFonts w:ascii="Times New Roman" w:eastAsia="Times New Roman" w:hAnsi="Times New Roman" w:cs="Times New Roman"/>
          <w:sz w:val="24"/>
          <w:szCs w:val="24"/>
          <w:lang w:eastAsia="es-MX"/>
        </w:rPr>
      </w:pPr>
      <w:r w:rsidRPr="00E97856">
        <w:rPr>
          <w:rFonts w:ascii="Times New Roman" w:eastAsia="Times New Roman" w:hAnsi="Times New Roman" w:cs="Times New Roman"/>
          <w:sz w:val="24"/>
          <w:szCs w:val="24"/>
          <w:lang w:val="es-MX" w:eastAsia="es-MX"/>
        </w:rPr>
        <w:t xml:space="preserve">León Portilla, Miguel. </w:t>
      </w:r>
      <w:r w:rsidRPr="00E97856">
        <w:rPr>
          <w:rFonts w:ascii="Times New Roman" w:eastAsia="Times New Roman" w:hAnsi="Times New Roman" w:cs="Times New Roman"/>
          <w:i/>
          <w:iCs/>
          <w:sz w:val="24"/>
          <w:szCs w:val="24"/>
          <w:lang w:val="es-MX" w:eastAsia="es-MX"/>
        </w:rPr>
        <w:t>Pre-Columbian Literatures of Mexico</w:t>
      </w:r>
      <w:r w:rsidRPr="00E97856">
        <w:rPr>
          <w:rFonts w:ascii="Times New Roman" w:eastAsia="Times New Roman" w:hAnsi="Times New Roman" w:cs="Times New Roman"/>
          <w:sz w:val="24"/>
          <w:szCs w:val="24"/>
          <w:lang w:val="es-MX" w:eastAsia="es-MX"/>
        </w:rPr>
        <w:t xml:space="preserve">. </w:t>
      </w:r>
      <w:r w:rsidRPr="00E97856">
        <w:rPr>
          <w:rFonts w:ascii="Times New Roman" w:eastAsia="Times New Roman" w:hAnsi="Times New Roman" w:cs="Times New Roman"/>
          <w:sz w:val="24"/>
          <w:szCs w:val="24"/>
          <w:lang w:eastAsia="es-MX"/>
        </w:rPr>
        <w:t>Paperback ed. Norman, Okla: University of Oklahoma Press, 1986. Print. The Civilization of the American Indian Series v. 92.</w:t>
      </w:r>
    </w:p>
    <w:p w:rsidR="00E97856" w:rsidRPr="00E97856" w:rsidRDefault="00E97856" w:rsidP="00E97856">
      <w:pPr>
        <w:spacing w:after="0" w:line="480" w:lineRule="auto"/>
        <w:ind w:hanging="480"/>
        <w:rPr>
          <w:rFonts w:ascii="Times New Roman" w:eastAsia="Times New Roman" w:hAnsi="Times New Roman" w:cs="Times New Roman"/>
          <w:sz w:val="24"/>
          <w:szCs w:val="24"/>
          <w:lang w:eastAsia="es-MX"/>
        </w:rPr>
      </w:pPr>
      <w:r w:rsidRPr="00E97856">
        <w:rPr>
          <w:rFonts w:ascii="Times New Roman" w:eastAsia="Times New Roman" w:hAnsi="Times New Roman" w:cs="Times New Roman"/>
          <w:sz w:val="24"/>
          <w:szCs w:val="24"/>
          <w:lang w:eastAsia="es-MX"/>
        </w:rPr>
        <w:t xml:space="preserve">---, ed. </w:t>
      </w:r>
      <w:r w:rsidRPr="00E97856">
        <w:rPr>
          <w:rFonts w:ascii="Times New Roman" w:eastAsia="Times New Roman" w:hAnsi="Times New Roman" w:cs="Times New Roman"/>
          <w:i/>
          <w:iCs/>
          <w:sz w:val="24"/>
          <w:szCs w:val="24"/>
          <w:lang w:eastAsia="es-MX"/>
        </w:rPr>
        <w:t>The broken spears: the Aztec account of the conquest of Mexico</w:t>
      </w:r>
      <w:r w:rsidRPr="00E97856">
        <w:rPr>
          <w:rFonts w:ascii="Times New Roman" w:eastAsia="Times New Roman" w:hAnsi="Times New Roman" w:cs="Times New Roman"/>
          <w:sz w:val="24"/>
          <w:szCs w:val="24"/>
          <w:lang w:eastAsia="es-MX"/>
        </w:rPr>
        <w:t>. Expanded and updated ed. Boston, Mass: Beacon, 2007. Print.</w:t>
      </w:r>
    </w:p>
    <w:p w:rsidR="00E97856" w:rsidRPr="00E97856" w:rsidRDefault="00E97856" w:rsidP="00E97856">
      <w:pPr>
        <w:spacing w:after="0" w:line="480" w:lineRule="auto"/>
        <w:ind w:hanging="480"/>
        <w:rPr>
          <w:rFonts w:ascii="Times New Roman" w:eastAsia="Times New Roman" w:hAnsi="Times New Roman" w:cs="Times New Roman"/>
          <w:sz w:val="24"/>
          <w:szCs w:val="24"/>
          <w:lang w:eastAsia="es-MX"/>
        </w:rPr>
      </w:pPr>
      <w:r w:rsidRPr="00E97856">
        <w:rPr>
          <w:rFonts w:ascii="Times New Roman" w:eastAsia="Times New Roman" w:hAnsi="Times New Roman" w:cs="Times New Roman"/>
          <w:sz w:val="24"/>
          <w:szCs w:val="24"/>
          <w:lang w:eastAsia="es-MX"/>
        </w:rPr>
        <w:t xml:space="preserve">León Portilla, Miguel, y Earl Shorris, eds. </w:t>
      </w:r>
      <w:r w:rsidRPr="00E97856">
        <w:rPr>
          <w:rFonts w:ascii="Times New Roman" w:eastAsia="Times New Roman" w:hAnsi="Times New Roman" w:cs="Times New Roman"/>
          <w:i/>
          <w:iCs/>
          <w:sz w:val="24"/>
          <w:szCs w:val="24"/>
          <w:lang w:eastAsia="es-MX"/>
        </w:rPr>
        <w:t>In the language of kings: an anthology of Mesoamerican literature--pre-Columbian to the present</w:t>
      </w:r>
      <w:r w:rsidRPr="00E97856">
        <w:rPr>
          <w:rFonts w:ascii="Times New Roman" w:eastAsia="Times New Roman" w:hAnsi="Times New Roman" w:cs="Times New Roman"/>
          <w:sz w:val="24"/>
          <w:szCs w:val="24"/>
          <w:lang w:eastAsia="es-MX"/>
        </w:rPr>
        <w:t>. New York: W.W. Norton, 2001. Print.</w:t>
      </w:r>
    </w:p>
    <w:p w:rsidR="00E97856" w:rsidRPr="00E97856" w:rsidRDefault="00E97856" w:rsidP="00E97856">
      <w:pPr>
        <w:spacing w:after="0" w:line="480" w:lineRule="auto"/>
        <w:ind w:hanging="480"/>
        <w:rPr>
          <w:rFonts w:ascii="Times New Roman" w:eastAsia="Times New Roman" w:hAnsi="Times New Roman" w:cs="Times New Roman"/>
          <w:sz w:val="24"/>
          <w:szCs w:val="24"/>
          <w:lang w:eastAsia="es-MX"/>
        </w:rPr>
      </w:pPr>
      <w:r w:rsidRPr="00E97856">
        <w:rPr>
          <w:rFonts w:ascii="Times New Roman" w:eastAsia="Times New Roman" w:hAnsi="Times New Roman" w:cs="Times New Roman"/>
          <w:sz w:val="24"/>
          <w:szCs w:val="24"/>
          <w:lang w:eastAsia="es-MX"/>
        </w:rPr>
        <w:lastRenderedPageBreak/>
        <w:t xml:space="preserve">“The Flower Songs of Nezahualcoyotl”. </w:t>
      </w:r>
      <w:r w:rsidRPr="00E97856">
        <w:rPr>
          <w:rFonts w:ascii="Times New Roman" w:eastAsia="Times New Roman" w:hAnsi="Times New Roman" w:cs="Times New Roman"/>
          <w:i/>
          <w:iCs/>
          <w:sz w:val="24"/>
          <w:szCs w:val="24"/>
          <w:lang w:eastAsia="es-MX"/>
        </w:rPr>
        <w:t>Bilingual Review</w:t>
      </w:r>
      <w:r w:rsidRPr="00E97856">
        <w:rPr>
          <w:rFonts w:ascii="Times New Roman" w:eastAsia="Times New Roman" w:hAnsi="Times New Roman" w:cs="Times New Roman"/>
          <w:sz w:val="24"/>
          <w:szCs w:val="24"/>
          <w:lang w:eastAsia="es-MX"/>
        </w:rPr>
        <w:t xml:space="preserve"> 26.2-3 (2001): 3+. Print.</w:t>
      </w:r>
    </w:p>
    <w:p w:rsidR="00E97856" w:rsidRPr="00E97856" w:rsidRDefault="00E97856" w:rsidP="00E97856">
      <w:pPr>
        <w:spacing w:after="0" w:line="480" w:lineRule="auto"/>
        <w:ind w:hanging="480"/>
        <w:rPr>
          <w:rFonts w:ascii="Times New Roman" w:eastAsia="Times New Roman" w:hAnsi="Times New Roman" w:cs="Times New Roman"/>
          <w:sz w:val="24"/>
          <w:szCs w:val="24"/>
          <w:lang w:val="es-MX" w:eastAsia="es-MX"/>
        </w:rPr>
      </w:pPr>
      <w:r w:rsidRPr="00E97856">
        <w:rPr>
          <w:rFonts w:ascii="Times New Roman" w:eastAsia="Times New Roman" w:hAnsi="Times New Roman" w:cs="Times New Roman"/>
          <w:sz w:val="24"/>
          <w:szCs w:val="24"/>
          <w:lang w:eastAsia="es-MX"/>
        </w:rPr>
        <w:t xml:space="preserve">Tomlinson, Gary. “Ideologies of Aztec Song”. </w:t>
      </w:r>
      <w:r w:rsidRPr="00E97856">
        <w:rPr>
          <w:rFonts w:ascii="Times New Roman" w:eastAsia="Times New Roman" w:hAnsi="Times New Roman" w:cs="Times New Roman"/>
          <w:i/>
          <w:iCs/>
          <w:sz w:val="24"/>
          <w:szCs w:val="24"/>
          <w:lang w:eastAsia="es-MX"/>
        </w:rPr>
        <w:t>Journal of the American Musicological Society</w:t>
      </w:r>
      <w:r w:rsidRPr="00E97856">
        <w:rPr>
          <w:rFonts w:ascii="Times New Roman" w:eastAsia="Times New Roman" w:hAnsi="Times New Roman" w:cs="Times New Roman"/>
          <w:sz w:val="24"/>
          <w:szCs w:val="24"/>
          <w:lang w:eastAsia="es-MX"/>
        </w:rPr>
        <w:t xml:space="preserve"> 48.3 (1995): 343–379. </w:t>
      </w:r>
      <w:r w:rsidRPr="00E97856">
        <w:rPr>
          <w:rFonts w:ascii="Times New Roman" w:eastAsia="Times New Roman" w:hAnsi="Times New Roman" w:cs="Times New Roman"/>
          <w:i/>
          <w:iCs/>
          <w:sz w:val="24"/>
          <w:szCs w:val="24"/>
          <w:lang w:val="es-MX" w:eastAsia="es-MX"/>
        </w:rPr>
        <w:t>CrossRef</w:t>
      </w:r>
      <w:r w:rsidRPr="00E97856">
        <w:rPr>
          <w:rFonts w:ascii="Times New Roman" w:eastAsia="Times New Roman" w:hAnsi="Times New Roman" w:cs="Times New Roman"/>
          <w:sz w:val="24"/>
          <w:szCs w:val="24"/>
          <w:lang w:val="es-MX" w:eastAsia="es-MX"/>
        </w:rPr>
        <w:t>. Web.</w:t>
      </w:r>
    </w:p>
    <w:p w:rsidR="00E97856" w:rsidRPr="0091345C" w:rsidRDefault="00E97856" w:rsidP="00035216">
      <w:pPr>
        <w:spacing w:line="480" w:lineRule="auto"/>
        <w:rPr>
          <w:sz w:val="24"/>
          <w:szCs w:val="24"/>
          <w:lang w:val="es-MX"/>
        </w:rPr>
      </w:pPr>
    </w:p>
    <w:sectPr w:rsidR="00E97856" w:rsidRPr="0091345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68F" w:rsidRDefault="004D568F" w:rsidP="00F4366C">
      <w:pPr>
        <w:spacing w:after="0" w:line="240" w:lineRule="auto"/>
      </w:pPr>
      <w:r>
        <w:separator/>
      </w:r>
    </w:p>
  </w:endnote>
  <w:endnote w:type="continuationSeparator" w:id="0">
    <w:p w:rsidR="004D568F" w:rsidRDefault="004D568F" w:rsidP="00F43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188236"/>
      <w:docPartObj>
        <w:docPartGallery w:val="Page Numbers (Bottom of Page)"/>
        <w:docPartUnique/>
      </w:docPartObj>
    </w:sdtPr>
    <w:sdtEndPr>
      <w:rPr>
        <w:color w:val="7F7F7F" w:themeColor="background1" w:themeShade="7F"/>
        <w:spacing w:val="60"/>
      </w:rPr>
    </w:sdtEndPr>
    <w:sdtContent>
      <w:p w:rsidR="001E084D" w:rsidRDefault="001E084D">
        <w:pPr>
          <w:pStyle w:val="Footer"/>
          <w:pBdr>
            <w:top w:val="single" w:sz="4" w:space="1" w:color="D9D9D9" w:themeColor="background1" w:themeShade="D9"/>
          </w:pBdr>
          <w:jc w:val="right"/>
        </w:pPr>
        <w:r>
          <w:fldChar w:fldCharType="begin"/>
        </w:r>
        <w:r>
          <w:instrText xml:space="preserve"> PAGE   \* MERGEFORMAT </w:instrText>
        </w:r>
        <w:r>
          <w:fldChar w:fldCharType="separate"/>
        </w:r>
        <w:r w:rsidR="00B70E3F">
          <w:rPr>
            <w:noProof/>
          </w:rPr>
          <w:t>1</w:t>
        </w:r>
        <w:r>
          <w:rPr>
            <w:noProof/>
          </w:rPr>
          <w:fldChar w:fldCharType="end"/>
        </w:r>
        <w:r>
          <w:t xml:space="preserve"> | </w:t>
        </w:r>
        <w:r>
          <w:rPr>
            <w:color w:val="7F7F7F" w:themeColor="background1" w:themeShade="7F"/>
            <w:spacing w:val="60"/>
          </w:rPr>
          <w:t>Mendoza</w:t>
        </w:r>
      </w:p>
    </w:sdtContent>
  </w:sdt>
  <w:p w:rsidR="001E084D" w:rsidRDefault="001E0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68F" w:rsidRDefault="004D568F" w:rsidP="00F4366C">
      <w:pPr>
        <w:spacing w:after="0" w:line="240" w:lineRule="auto"/>
      </w:pPr>
      <w:r>
        <w:separator/>
      </w:r>
    </w:p>
  </w:footnote>
  <w:footnote w:type="continuationSeparator" w:id="0">
    <w:p w:rsidR="004D568F" w:rsidRDefault="004D568F" w:rsidP="00F436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17A7B"/>
    <w:multiLevelType w:val="hybridMultilevel"/>
    <w:tmpl w:val="555C13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84D"/>
    <w:rsid w:val="000013E7"/>
    <w:rsid w:val="00007B9B"/>
    <w:rsid w:val="00015CB3"/>
    <w:rsid w:val="00021B13"/>
    <w:rsid w:val="00035216"/>
    <w:rsid w:val="000360AD"/>
    <w:rsid w:val="00041354"/>
    <w:rsid w:val="00077DC1"/>
    <w:rsid w:val="00083FEC"/>
    <w:rsid w:val="000A1608"/>
    <w:rsid w:val="000C19F3"/>
    <w:rsid w:val="000C560C"/>
    <w:rsid w:val="001050BE"/>
    <w:rsid w:val="00145540"/>
    <w:rsid w:val="0015367E"/>
    <w:rsid w:val="00153AC9"/>
    <w:rsid w:val="00190934"/>
    <w:rsid w:val="001A3BC2"/>
    <w:rsid w:val="001A62F2"/>
    <w:rsid w:val="001E084D"/>
    <w:rsid w:val="001F12BE"/>
    <w:rsid w:val="001F3BFD"/>
    <w:rsid w:val="002026E3"/>
    <w:rsid w:val="00211B3C"/>
    <w:rsid w:val="00224184"/>
    <w:rsid w:val="002574BE"/>
    <w:rsid w:val="00284E70"/>
    <w:rsid w:val="002F7648"/>
    <w:rsid w:val="00301113"/>
    <w:rsid w:val="00306E43"/>
    <w:rsid w:val="00320CD2"/>
    <w:rsid w:val="00321F08"/>
    <w:rsid w:val="00323618"/>
    <w:rsid w:val="00340F5E"/>
    <w:rsid w:val="003740FD"/>
    <w:rsid w:val="003A3174"/>
    <w:rsid w:val="003B06DA"/>
    <w:rsid w:val="003B6BD6"/>
    <w:rsid w:val="003D22F9"/>
    <w:rsid w:val="003E2388"/>
    <w:rsid w:val="003E6BB8"/>
    <w:rsid w:val="00403F61"/>
    <w:rsid w:val="00420977"/>
    <w:rsid w:val="00464157"/>
    <w:rsid w:val="00496CB0"/>
    <w:rsid w:val="004D568F"/>
    <w:rsid w:val="004E764E"/>
    <w:rsid w:val="00553412"/>
    <w:rsid w:val="005651C2"/>
    <w:rsid w:val="00575518"/>
    <w:rsid w:val="005775E4"/>
    <w:rsid w:val="0059147E"/>
    <w:rsid w:val="005C5005"/>
    <w:rsid w:val="005D2F9C"/>
    <w:rsid w:val="005E03DC"/>
    <w:rsid w:val="005E08F8"/>
    <w:rsid w:val="00651690"/>
    <w:rsid w:val="00680DDC"/>
    <w:rsid w:val="006A12B1"/>
    <w:rsid w:val="006A60C4"/>
    <w:rsid w:val="006A7AC5"/>
    <w:rsid w:val="006D45D6"/>
    <w:rsid w:val="00701851"/>
    <w:rsid w:val="007256B3"/>
    <w:rsid w:val="007326D7"/>
    <w:rsid w:val="0073637A"/>
    <w:rsid w:val="007414C2"/>
    <w:rsid w:val="00742D86"/>
    <w:rsid w:val="00762C3B"/>
    <w:rsid w:val="00765083"/>
    <w:rsid w:val="0079009A"/>
    <w:rsid w:val="00794BA2"/>
    <w:rsid w:val="007A3A54"/>
    <w:rsid w:val="007A45E5"/>
    <w:rsid w:val="007C0198"/>
    <w:rsid w:val="007C070B"/>
    <w:rsid w:val="007F72A1"/>
    <w:rsid w:val="008018D2"/>
    <w:rsid w:val="00804A47"/>
    <w:rsid w:val="00820B71"/>
    <w:rsid w:val="00832AA0"/>
    <w:rsid w:val="008601F6"/>
    <w:rsid w:val="008A4DD6"/>
    <w:rsid w:val="008B47D7"/>
    <w:rsid w:val="008F3C2E"/>
    <w:rsid w:val="0091345C"/>
    <w:rsid w:val="0093584D"/>
    <w:rsid w:val="00936448"/>
    <w:rsid w:val="00950F22"/>
    <w:rsid w:val="00970EAF"/>
    <w:rsid w:val="009714EF"/>
    <w:rsid w:val="0097527E"/>
    <w:rsid w:val="00985C4A"/>
    <w:rsid w:val="0099286D"/>
    <w:rsid w:val="00A0412D"/>
    <w:rsid w:val="00A15E57"/>
    <w:rsid w:val="00A4646C"/>
    <w:rsid w:val="00A51B2B"/>
    <w:rsid w:val="00AA2CBC"/>
    <w:rsid w:val="00AB35DE"/>
    <w:rsid w:val="00AD4670"/>
    <w:rsid w:val="00AE526D"/>
    <w:rsid w:val="00AF3B7A"/>
    <w:rsid w:val="00AF5C52"/>
    <w:rsid w:val="00B01FEB"/>
    <w:rsid w:val="00B70E3F"/>
    <w:rsid w:val="00BC0E6C"/>
    <w:rsid w:val="00BD69E8"/>
    <w:rsid w:val="00C64785"/>
    <w:rsid w:val="00C64AD3"/>
    <w:rsid w:val="00C9753C"/>
    <w:rsid w:val="00CA7B91"/>
    <w:rsid w:val="00CC0C5F"/>
    <w:rsid w:val="00CD4071"/>
    <w:rsid w:val="00CF6732"/>
    <w:rsid w:val="00D43F45"/>
    <w:rsid w:val="00D74A26"/>
    <w:rsid w:val="00D75C26"/>
    <w:rsid w:val="00D84F3A"/>
    <w:rsid w:val="00D91139"/>
    <w:rsid w:val="00DD25E8"/>
    <w:rsid w:val="00E20CF9"/>
    <w:rsid w:val="00E42190"/>
    <w:rsid w:val="00E42D39"/>
    <w:rsid w:val="00E97856"/>
    <w:rsid w:val="00EB2227"/>
    <w:rsid w:val="00EC457C"/>
    <w:rsid w:val="00F4366C"/>
    <w:rsid w:val="00F8155D"/>
    <w:rsid w:val="00FC2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1904"/>
  <w15:chartTrackingRefBased/>
  <w15:docId w15:val="{738E10B4-ED29-40C4-A737-2C7DEB54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22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584D"/>
    <w:rPr>
      <w:sz w:val="16"/>
      <w:szCs w:val="16"/>
    </w:rPr>
  </w:style>
  <w:style w:type="paragraph" w:styleId="CommentText">
    <w:name w:val="annotation text"/>
    <w:basedOn w:val="Normal"/>
    <w:link w:val="CommentTextChar"/>
    <w:uiPriority w:val="99"/>
    <w:semiHidden/>
    <w:unhideWhenUsed/>
    <w:rsid w:val="0093584D"/>
    <w:pPr>
      <w:spacing w:line="240" w:lineRule="auto"/>
    </w:pPr>
    <w:rPr>
      <w:sz w:val="20"/>
      <w:szCs w:val="20"/>
    </w:rPr>
  </w:style>
  <w:style w:type="character" w:customStyle="1" w:styleId="CommentTextChar">
    <w:name w:val="Comment Text Char"/>
    <w:basedOn w:val="DefaultParagraphFont"/>
    <w:link w:val="CommentText"/>
    <w:uiPriority w:val="99"/>
    <w:semiHidden/>
    <w:rsid w:val="0093584D"/>
    <w:rPr>
      <w:sz w:val="20"/>
      <w:szCs w:val="20"/>
    </w:rPr>
  </w:style>
  <w:style w:type="paragraph" w:styleId="CommentSubject">
    <w:name w:val="annotation subject"/>
    <w:basedOn w:val="CommentText"/>
    <w:next w:val="CommentText"/>
    <w:link w:val="CommentSubjectChar"/>
    <w:uiPriority w:val="99"/>
    <w:semiHidden/>
    <w:unhideWhenUsed/>
    <w:rsid w:val="0093584D"/>
    <w:rPr>
      <w:b/>
      <w:bCs/>
    </w:rPr>
  </w:style>
  <w:style w:type="character" w:customStyle="1" w:styleId="CommentSubjectChar">
    <w:name w:val="Comment Subject Char"/>
    <w:basedOn w:val="CommentTextChar"/>
    <w:link w:val="CommentSubject"/>
    <w:uiPriority w:val="99"/>
    <w:semiHidden/>
    <w:rsid w:val="0093584D"/>
    <w:rPr>
      <w:b/>
      <w:bCs/>
      <w:sz w:val="20"/>
      <w:szCs w:val="20"/>
    </w:rPr>
  </w:style>
  <w:style w:type="paragraph" w:styleId="BalloonText">
    <w:name w:val="Balloon Text"/>
    <w:basedOn w:val="Normal"/>
    <w:link w:val="BalloonTextChar"/>
    <w:uiPriority w:val="99"/>
    <w:semiHidden/>
    <w:unhideWhenUsed/>
    <w:rsid w:val="00935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84D"/>
    <w:rPr>
      <w:rFonts w:ascii="Segoe UI" w:hAnsi="Segoe UI" w:cs="Segoe UI"/>
      <w:sz w:val="18"/>
      <w:szCs w:val="18"/>
    </w:rPr>
  </w:style>
  <w:style w:type="character" w:customStyle="1" w:styleId="apple-converted-space">
    <w:name w:val="apple-converted-space"/>
    <w:basedOn w:val="DefaultParagraphFont"/>
    <w:rsid w:val="0059147E"/>
  </w:style>
  <w:style w:type="paragraph" w:styleId="ListParagraph">
    <w:name w:val="List Paragraph"/>
    <w:basedOn w:val="Normal"/>
    <w:qFormat/>
    <w:rsid w:val="00D91139"/>
    <w:pPr>
      <w:ind w:left="720"/>
      <w:contextualSpacing/>
    </w:pPr>
  </w:style>
  <w:style w:type="paragraph" w:styleId="Header">
    <w:name w:val="header"/>
    <w:basedOn w:val="Normal"/>
    <w:link w:val="HeaderChar"/>
    <w:uiPriority w:val="99"/>
    <w:unhideWhenUsed/>
    <w:rsid w:val="00F43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66C"/>
  </w:style>
  <w:style w:type="paragraph" w:styleId="Footer">
    <w:name w:val="footer"/>
    <w:basedOn w:val="Normal"/>
    <w:link w:val="FooterChar"/>
    <w:uiPriority w:val="99"/>
    <w:unhideWhenUsed/>
    <w:rsid w:val="00F43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66C"/>
  </w:style>
  <w:style w:type="character" w:customStyle="1" w:styleId="Heading1Char">
    <w:name w:val="Heading 1 Char"/>
    <w:basedOn w:val="DefaultParagraphFont"/>
    <w:link w:val="Heading1"/>
    <w:uiPriority w:val="9"/>
    <w:rsid w:val="003D22F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D22F9"/>
    <w:pPr>
      <w:outlineLvl w:val="9"/>
    </w:pPr>
  </w:style>
  <w:style w:type="paragraph" w:styleId="TOC2">
    <w:name w:val="toc 2"/>
    <w:basedOn w:val="Normal"/>
    <w:next w:val="Normal"/>
    <w:autoRedefine/>
    <w:uiPriority w:val="39"/>
    <w:unhideWhenUsed/>
    <w:rsid w:val="003D22F9"/>
    <w:pPr>
      <w:spacing w:after="100"/>
      <w:ind w:left="220"/>
    </w:pPr>
    <w:rPr>
      <w:rFonts w:eastAsiaTheme="minorEastAsia" w:cs="Times New Roman"/>
    </w:rPr>
  </w:style>
  <w:style w:type="paragraph" w:styleId="TOC1">
    <w:name w:val="toc 1"/>
    <w:basedOn w:val="Normal"/>
    <w:next w:val="Normal"/>
    <w:autoRedefine/>
    <w:uiPriority w:val="39"/>
    <w:unhideWhenUsed/>
    <w:rsid w:val="003D22F9"/>
    <w:pPr>
      <w:spacing w:after="100"/>
    </w:pPr>
    <w:rPr>
      <w:rFonts w:eastAsiaTheme="minorEastAsia" w:cs="Times New Roman"/>
    </w:rPr>
  </w:style>
  <w:style w:type="paragraph" w:styleId="TOC3">
    <w:name w:val="toc 3"/>
    <w:basedOn w:val="Normal"/>
    <w:next w:val="Normal"/>
    <w:autoRedefine/>
    <w:uiPriority w:val="39"/>
    <w:unhideWhenUsed/>
    <w:rsid w:val="003D22F9"/>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5044">
      <w:bodyDiv w:val="1"/>
      <w:marLeft w:val="0"/>
      <w:marRight w:val="0"/>
      <w:marTop w:val="0"/>
      <w:marBottom w:val="0"/>
      <w:divBdr>
        <w:top w:val="none" w:sz="0" w:space="0" w:color="auto"/>
        <w:left w:val="none" w:sz="0" w:space="0" w:color="auto"/>
        <w:bottom w:val="none" w:sz="0" w:space="0" w:color="auto"/>
        <w:right w:val="none" w:sz="0" w:space="0" w:color="auto"/>
      </w:divBdr>
    </w:div>
    <w:div w:id="897284687">
      <w:bodyDiv w:val="1"/>
      <w:marLeft w:val="0"/>
      <w:marRight w:val="0"/>
      <w:marTop w:val="0"/>
      <w:marBottom w:val="0"/>
      <w:divBdr>
        <w:top w:val="none" w:sz="0" w:space="0" w:color="auto"/>
        <w:left w:val="none" w:sz="0" w:space="0" w:color="auto"/>
        <w:bottom w:val="none" w:sz="0" w:space="0" w:color="auto"/>
        <w:right w:val="none" w:sz="0" w:space="0" w:color="auto"/>
      </w:divBdr>
    </w:div>
    <w:div w:id="910312422">
      <w:bodyDiv w:val="1"/>
      <w:marLeft w:val="0"/>
      <w:marRight w:val="0"/>
      <w:marTop w:val="0"/>
      <w:marBottom w:val="0"/>
      <w:divBdr>
        <w:top w:val="none" w:sz="0" w:space="0" w:color="auto"/>
        <w:left w:val="none" w:sz="0" w:space="0" w:color="auto"/>
        <w:bottom w:val="none" w:sz="0" w:space="0" w:color="auto"/>
        <w:right w:val="none" w:sz="0" w:space="0" w:color="auto"/>
      </w:divBdr>
      <w:divsChild>
        <w:div w:id="527452046">
          <w:marLeft w:val="0"/>
          <w:marRight w:val="0"/>
          <w:marTop w:val="0"/>
          <w:marBottom w:val="0"/>
          <w:divBdr>
            <w:top w:val="none" w:sz="0" w:space="0" w:color="auto"/>
            <w:left w:val="none" w:sz="0" w:space="0" w:color="auto"/>
            <w:bottom w:val="none" w:sz="0" w:space="0" w:color="auto"/>
            <w:right w:val="none" w:sz="0" w:space="0" w:color="auto"/>
          </w:divBdr>
          <w:divsChild>
            <w:div w:id="1481922212">
              <w:marLeft w:val="0"/>
              <w:marRight w:val="0"/>
              <w:marTop w:val="0"/>
              <w:marBottom w:val="0"/>
              <w:divBdr>
                <w:top w:val="none" w:sz="0" w:space="0" w:color="auto"/>
                <w:left w:val="none" w:sz="0" w:space="0" w:color="auto"/>
                <w:bottom w:val="none" w:sz="0" w:space="0" w:color="auto"/>
                <w:right w:val="none" w:sz="0" w:space="0" w:color="auto"/>
              </w:divBdr>
            </w:div>
            <w:div w:id="1703817773">
              <w:marLeft w:val="0"/>
              <w:marRight w:val="0"/>
              <w:marTop w:val="0"/>
              <w:marBottom w:val="0"/>
              <w:divBdr>
                <w:top w:val="none" w:sz="0" w:space="0" w:color="auto"/>
                <w:left w:val="none" w:sz="0" w:space="0" w:color="auto"/>
                <w:bottom w:val="none" w:sz="0" w:space="0" w:color="auto"/>
                <w:right w:val="none" w:sz="0" w:space="0" w:color="auto"/>
              </w:divBdr>
            </w:div>
            <w:div w:id="228460799">
              <w:marLeft w:val="0"/>
              <w:marRight w:val="0"/>
              <w:marTop w:val="0"/>
              <w:marBottom w:val="0"/>
              <w:divBdr>
                <w:top w:val="none" w:sz="0" w:space="0" w:color="auto"/>
                <w:left w:val="none" w:sz="0" w:space="0" w:color="auto"/>
                <w:bottom w:val="none" w:sz="0" w:space="0" w:color="auto"/>
                <w:right w:val="none" w:sz="0" w:space="0" w:color="auto"/>
              </w:divBdr>
            </w:div>
            <w:div w:id="1012604184">
              <w:marLeft w:val="0"/>
              <w:marRight w:val="0"/>
              <w:marTop w:val="0"/>
              <w:marBottom w:val="0"/>
              <w:divBdr>
                <w:top w:val="none" w:sz="0" w:space="0" w:color="auto"/>
                <w:left w:val="none" w:sz="0" w:space="0" w:color="auto"/>
                <w:bottom w:val="none" w:sz="0" w:space="0" w:color="auto"/>
                <w:right w:val="none" w:sz="0" w:space="0" w:color="auto"/>
              </w:divBdr>
            </w:div>
            <w:div w:id="796802994">
              <w:marLeft w:val="0"/>
              <w:marRight w:val="0"/>
              <w:marTop w:val="0"/>
              <w:marBottom w:val="0"/>
              <w:divBdr>
                <w:top w:val="none" w:sz="0" w:space="0" w:color="auto"/>
                <w:left w:val="none" w:sz="0" w:space="0" w:color="auto"/>
                <w:bottom w:val="none" w:sz="0" w:space="0" w:color="auto"/>
                <w:right w:val="none" w:sz="0" w:space="0" w:color="auto"/>
              </w:divBdr>
            </w:div>
            <w:div w:id="470287990">
              <w:marLeft w:val="0"/>
              <w:marRight w:val="0"/>
              <w:marTop w:val="0"/>
              <w:marBottom w:val="0"/>
              <w:divBdr>
                <w:top w:val="none" w:sz="0" w:space="0" w:color="auto"/>
                <w:left w:val="none" w:sz="0" w:space="0" w:color="auto"/>
                <w:bottom w:val="none" w:sz="0" w:space="0" w:color="auto"/>
                <w:right w:val="none" w:sz="0" w:space="0" w:color="auto"/>
              </w:divBdr>
            </w:div>
            <w:div w:id="1572151503">
              <w:marLeft w:val="0"/>
              <w:marRight w:val="0"/>
              <w:marTop w:val="0"/>
              <w:marBottom w:val="0"/>
              <w:divBdr>
                <w:top w:val="none" w:sz="0" w:space="0" w:color="auto"/>
                <w:left w:val="none" w:sz="0" w:space="0" w:color="auto"/>
                <w:bottom w:val="none" w:sz="0" w:space="0" w:color="auto"/>
                <w:right w:val="none" w:sz="0" w:space="0" w:color="auto"/>
              </w:divBdr>
            </w:div>
            <w:div w:id="908348235">
              <w:marLeft w:val="0"/>
              <w:marRight w:val="0"/>
              <w:marTop w:val="0"/>
              <w:marBottom w:val="0"/>
              <w:divBdr>
                <w:top w:val="none" w:sz="0" w:space="0" w:color="auto"/>
                <w:left w:val="none" w:sz="0" w:space="0" w:color="auto"/>
                <w:bottom w:val="none" w:sz="0" w:space="0" w:color="auto"/>
                <w:right w:val="none" w:sz="0" w:space="0" w:color="auto"/>
              </w:divBdr>
            </w:div>
            <w:div w:id="523905266">
              <w:marLeft w:val="0"/>
              <w:marRight w:val="0"/>
              <w:marTop w:val="0"/>
              <w:marBottom w:val="0"/>
              <w:divBdr>
                <w:top w:val="none" w:sz="0" w:space="0" w:color="auto"/>
                <w:left w:val="none" w:sz="0" w:space="0" w:color="auto"/>
                <w:bottom w:val="none" w:sz="0" w:space="0" w:color="auto"/>
                <w:right w:val="none" w:sz="0" w:space="0" w:color="auto"/>
              </w:divBdr>
            </w:div>
            <w:div w:id="1843616241">
              <w:marLeft w:val="0"/>
              <w:marRight w:val="0"/>
              <w:marTop w:val="0"/>
              <w:marBottom w:val="0"/>
              <w:divBdr>
                <w:top w:val="none" w:sz="0" w:space="0" w:color="auto"/>
                <w:left w:val="none" w:sz="0" w:space="0" w:color="auto"/>
                <w:bottom w:val="none" w:sz="0" w:space="0" w:color="auto"/>
                <w:right w:val="none" w:sz="0" w:space="0" w:color="auto"/>
              </w:divBdr>
            </w:div>
            <w:div w:id="160851730">
              <w:marLeft w:val="0"/>
              <w:marRight w:val="0"/>
              <w:marTop w:val="0"/>
              <w:marBottom w:val="0"/>
              <w:divBdr>
                <w:top w:val="none" w:sz="0" w:space="0" w:color="auto"/>
                <w:left w:val="none" w:sz="0" w:space="0" w:color="auto"/>
                <w:bottom w:val="none" w:sz="0" w:space="0" w:color="auto"/>
                <w:right w:val="none" w:sz="0" w:space="0" w:color="auto"/>
              </w:divBdr>
            </w:div>
            <w:div w:id="1189029636">
              <w:marLeft w:val="0"/>
              <w:marRight w:val="0"/>
              <w:marTop w:val="0"/>
              <w:marBottom w:val="0"/>
              <w:divBdr>
                <w:top w:val="none" w:sz="0" w:space="0" w:color="auto"/>
                <w:left w:val="none" w:sz="0" w:space="0" w:color="auto"/>
                <w:bottom w:val="none" w:sz="0" w:space="0" w:color="auto"/>
                <w:right w:val="none" w:sz="0" w:space="0" w:color="auto"/>
              </w:divBdr>
            </w:div>
            <w:div w:id="14938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FB5"/>
    <w:rsid w:val="00285F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C264B32D0248F0A600709FF3BED4A3">
    <w:name w:val="66C264B32D0248F0A600709FF3BED4A3"/>
    <w:rsid w:val="00285FB5"/>
  </w:style>
  <w:style w:type="paragraph" w:customStyle="1" w:styleId="8BE8FC310C8F448998BCA3C839DB9632">
    <w:name w:val="8BE8FC310C8F448998BCA3C839DB9632"/>
    <w:rsid w:val="00285FB5"/>
  </w:style>
  <w:style w:type="paragraph" w:customStyle="1" w:styleId="D5DA1A30804245CF9D7B1A8A3AC3FC43">
    <w:name w:val="D5DA1A30804245CF9D7B1A8A3AC3FC43"/>
    <w:rsid w:val="00285F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D31CB-F563-43F1-9048-0C56DBF4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4837</Words>
  <Characters>26608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Mendoza</dc:creator>
  <cp:keywords/>
  <dc:description/>
  <cp:lastModifiedBy>Sal Mendoza</cp:lastModifiedBy>
  <cp:revision>2</cp:revision>
  <dcterms:created xsi:type="dcterms:W3CDTF">2016-05-16T09:55:00Z</dcterms:created>
  <dcterms:modified xsi:type="dcterms:W3CDTF">2016-05-16T09:55:00Z</dcterms:modified>
</cp:coreProperties>
</file>